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02556" w:rsidRDefault="00102556" w:rsidP="0080251B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80251B" w:rsidRPr="00517A8F" w:rsidRDefault="0080251B" w:rsidP="0080251B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Правила поведения на льду: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ни в коем случае нельзя выходить на лед в темное время суток и при плохой видимости (туман, снегопад, дождь);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убедительная просьба к родителям не отпускать детей на лед без присмотра;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при переходе через реку следует пользоваться ледовыми переправами;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при наличии груза следует повесить его на одно плечо, что позволит легко освободиться от него при необходимости;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при групповом переходе водоема необходимо соблюдать расстояние друг от друга (5-6 м);</w:t>
      </w:r>
    </w:p>
    <w:p w:rsidR="0080251B" w:rsidRPr="00517A8F" w:rsidRDefault="0080251B" w:rsidP="0080251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FE026C" w:rsidRPr="00517A8F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Pr="00517A8F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Pr="00517A8F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Pr="00517A8F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517A8F" w:rsidRP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Pr="00517A8F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bookmarkStart w:id="0" w:name="_GoBack"/>
      <w:bookmarkEnd w:id="0"/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517A8F" w:rsidRPr="00517A8F" w:rsidRDefault="00517A8F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</w:p>
    <w:p w:rsidR="0080251B" w:rsidRPr="00517A8F" w:rsidRDefault="0080251B" w:rsidP="0080251B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b/>
          <w:bCs/>
          <w:color w:val="111111"/>
          <w:sz w:val="28"/>
        </w:rPr>
        <w:t>Если человек провалился в воду, следует: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не поддаваться панике;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не наваливаться всем телом на тонкую кромку льда, так как под тяжестью тела он будет обламываться;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широко раскинуть руки, чтобы не погрузиться с головой в воду;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без резких движений ползти как можно дальше от опасного места в обратном направлении;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звать на помощь;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удерживаясь на поверхности воды, стараться тратить на это меньше физических усилий;</w:t>
      </w:r>
    </w:p>
    <w:p w:rsidR="0080251B" w:rsidRPr="00517A8F" w:rsidRDefault="0080251B" w:rsidP="0080251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находясь на плаву, держать голову как можно выше над водой.</w:t>
      </w: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517A8F" w:rsidRDefault="00517A8F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80251B" w:rsidRPr="00517A8F" w:rsidRDefault="0080251B" w:rsidP="0080251B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b/>
          <w:bCs/>
          <w:color w:val="111111"/>
          <w:sz w:val="28"/>
        </w:rPr>
        <w:t>Если нужна Ваша помощь: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вооружитесь любой длинной палкой, шестом или веревкой. Можно связать воедино шарфы, ремни или одежду;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полынье;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не приближайтесь к месту провала. Бросьте человеку, находящемуся в воде, средство спасения;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осторожно вытащите пострадавшего на лед, и вместе ползком выбирайтесь из опасной зоны; 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ползите в ту сторону, откуда пришли; </w:t>
      </w:r>
    </w:p>
    <w:p w:rsidR="0080251B" w:rsidRPr="00517A8F" w:rsidRDefault="0080251B" w:rsidP="0080251B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16"/>
          <w:szCs w:val="20"/>
        </w:rPr>
      </w:pPr>
      <w:r w:rsidRPr="00517A8F">
        <w:rPr>
          <w:rFonts w:ascii="Times New Roman" w:eastAsia="Times New Roman" w:hAnsi="Times New Roman" w:cs="Times New Roman"/>
          <w:color w:val="111111"/>
          <w:sz w:val="28"/>
          <w:szCs w:val="34"/>
        </w:rPr>
        <w:t>доставьте пострадавшего в теплое место. Вызовите скорую помощь (103 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Default="00FE026C" w:rsidP="00FE02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FE026C" w:rsidRPr="0080251B" w:rsidRDefault="00FE026C" w:rsidP="00FE026C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502"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</w:rPr>
      </w:pPr>
      <w:r w:rsidRPr="00517A8F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</w:rPr>
        <w:t>Памятка по выходу на лед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С приходом зимы и наступлением морозов водные объекты  покрываются льдом. Постоянная низкая температура воздуха приводит к образованию ледостава.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Ледоставом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 называется прочный неподвижный покров на водной поверхности. Во время ледостава водные объекты могут использоваться для проведения активного отдыха населения, катания на коньках, проведения подвижных игр и для рыбной ловли. Однако наряду с положительными сторонами ледостава не стоит забывать, что существует реальная опасность во время пребывания людей на льду. Это связано с возможностью падения человека и получения травмы, неожиданного </w:t>
      </w:r>
      <w:proofErr w:type="spellStart"/>
      <w:r w:rsidRPr="00517A8F">
        <w:rPr>
          <w:rFonts w:ascii="Times New Roman" w:eastAsia="Times New Roman" w:hAnsi="Times New Roman" w:cs="Times New Roman"/>
          <w:sz w:val="28"/>
          <w:szCs w:val="24"/>
        </w:rPr>
        <w:t>проламывания</w:t>
      </w:r>
      <w:proofErr w:type="spellEnd"/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 льда и попадания в холодную воду и под лёд, в прорубь, полынью, в случаях отрыва прибрежных льдов с людьми и техникой, переохлаждения в случае длительного пребывания на льду в холодную погоду.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Всегда необходимо знать, что существуют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условия безопасного пребывания людей на льду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. Толщина льда даже на одном водоёме не везде одинакова. Тонкий лёд находится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водоёмы тёплых вод и канализационных стоков.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Чрезвычайно опасным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 и ненадёжным является лёд под снегом и сугробами. Опасность представляют собой полыньи, проруби, лунки, трещины льда, которые покрыты тонким слоем снега. Этот лёд проламывается, если наступить на него, и человек неожиданно может оказаться в холодной воде.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Основным условием безопасного пребывания на льду является соответствие его толщины прилагаемой нагрузке. Для одного человека безопасной считается толщина люда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7 см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. Каток можно соорудить при толщине льда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12 см и более,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 пешие переправы считаются безопасными при толщине льда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15 см и более.  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Легковые автомобили могут выезжать на лёд, при его толщине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более 30 см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 (и только при условии, если есть обозначения, указывающие на наличие действующей ледовой переправы).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Перед выходом на лёд необходимо определить его прочность. Очень опасно выходить на лёд в период неустойчивых температур, во время продолжительной оттепели.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Чтобы обезопасить себя при выходе на лёд водных объектов необходимо знать и выполнять следующие правила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lastRenderedPageBreak/>
        <w:t>— прежде чем выйти на лёд,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— в случае в случае появления типичных признаков непрочности люда: треск, </w:t>
      </w:r>
      <w:proofErr w:type="spellStart"/>
      <w:r w:rsidRPr="00517A8F">
        <w:rPr>
          <w:rFonts w:ascii="Times New Roman" w:eastAsia="Times New Roman" w:hAnsi="Times New Roman" w:cs="Times New Roman"/>
          <w:sz w:val="28"/>
          <w:szCs w:val="24"/>
        </w:rPr>
        <w:t>прогибание</w:t>
      </w:r>
      <w:proofErr w:type="spellEnd"/>
      <w:r w:rsidRPr="00517A8F">
        <w:rPr>
          <w:rFonts w:ascii="Times New Roman" w:eastAsia="Times New Roman" w:hAnsi="Times New Roman" w:cs="Times New Roman"/>
          <w:sz w:val="28"/>
          <w:szCs w:val="24"/>
        </w:rPr>
        <w:t>, вода на поверхности льда –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-не допускайте скопления людей и грузов в одном месте на льду;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исключите случаи пребывания на льду в плохую погоду: туман, снегопад, дождь, а также ночью;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не катайтесь на льдинах;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обходите перекаты, полыньи, проруби, край льда. При отсутствии уверенности в безопасности пребывания на льду лучше обойти опасный участок по берегу;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никогда не проверяйте прочность льда ударом ноги.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Дополнительную опасность представляют </w:t>
      </w:r>
      <w:proofErr w:type="spellStart"/>
      <w:r w:rsidRPr="00517A8F">
        <w:rPr>
          <w:rFonts w:ascii="Times New Roman" w:eastAsia="Times New Roman" w:hAnsi="Times New Roman" w:cs="Times New Roman"/>
          <w:sz w:val="28"/>
          <w:szCs w:val="24"/>
        </w:rPr>
        <w:t>проламывания</w:t>
      </w:r>
      <w:proofErr w:type="spellEnd"/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 льда для человека, который несёт тяжёлый груз: рюкзак, мешок. Переносимый груз увеличивает нагрузку на лёд, способствует падению,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</w:t>
      </w:r>
      <w:proofErr w:type="spellStart"/>
      <w:r w:rsidRPr="00517A8F">
        <w:rPr>
          <w:rFonts w:ascii="Times New Roman" w:eastAsia="Times New Roman" w:hAnsi="Times New Roman" w:cs="Times New Roman"/>
          <w:sz w:val="28"/>
          <w:szCs w:val="24"/>
        </w:rPr>
        <w:t>проламывания</w:t>
      </w:r>
      <w:proofErr w:type="spellEnd"/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 льда.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</w:t>
      </w:r>
      <w:proofErr w:type="spellStart"/>
      <w:r w:rsidRPr="00517A8F">
        <w:rPr>
          <w:rFonts w:ascii="Times New Roman" w:eastAsia="Times New Roman" w:hAnsi="Times New Roman" w:cs="Times New Roman"/>
          <w:sz w:val="28"/>
          <w:szCs w:val="24"/>
        </w:rPr>
        <w:t>намерзания</w:t>
      </w:r>
      <w:proofErr w:type="spellEnd"/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 льда или примерзания дрейфующих льдов к берегу водоёма образуется неподвижный ледяной покров, который называется береговой припай. Он может удаляться от берега на десятки, а порой и сотни километров. Это опасно ввиду возможного отрыва и выноса в открытое море больших льдин, на которых могут находиться люди.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Если вдруг лёд под Вами проломился: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главное – не паниковать;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сбросьте тяжёлые вещи, удерживайтесь на плаву, зовите на помощь;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— обопритесь на край льдины широко расставленными руками, при наличие сильного течения согните ноги, снимите </w:t>
      </w:r>
      <w:proofErr w:type="gramStart"/>
      <w:r w:rsidRPr="00517A8F">
        <w:rPr>
          <w:rFonts w:ascii="Times New Roman" w:eastAsia="Times New Roman" w:hAnsi="Times New Roman" w:cs="Times New Roman"/>
          <w:sz w:val="28"/>
          <w:szCs w:val="24"/>
        </w:rPr>
        <w:t>обувь</w:t>
      </w:r>
      <w:proofErr w:type="gramEnd"/>
      <w:r w:rsidRPr="00517A8F">
        <w:rPr>
          <w:rFonts w:ascii="Times New Roman" w:eastAsia="Times New Roman" w:hAnsi="Times New Roman" w:cs="Times New Roman"/>
          <w:sz w:val="28"/>
          <w:szCs w:val="24"/>
        </w:rPr>
        <w:t xml:space="preserve"> в которую набралась вода;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старайтесь не обломать кромку льда, навалитесь на неё грудью, поочерёдно поднимите и вытащите ноги на льдину;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держите голову высоко над поверхностью воды, постоянно зовите на помощь.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Если Вам удалось самостоятельно выбраться из воды на лёд, помните, что вставать на ноги и бежать категорически воспрещается, поскольку можно провалиться вновь.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Бывают ситуации, </w:t>
      </w:r>
      <w:r w:rsidRPr="00517A8F">
        <w:rPr>
          <w:rFonts w:ascii="Times New Roman" w:eastAsia="Times New Roman" w:hAnsi="Times New Roman" w:cs="Times New Roman"/>
          <w:b/>
          <w:bCs/>
          <w:sz w:val="28"/>
          <w:szCs w:val="24"/>
        </w:rPr>
        <w:t>когда самостоятельно выбраться из воды невозможно</w:t>
      </w:r>
      <w:r w:rsidRPr="00517A8F">
        <w:rPr>
          <w:rFonts w:ascii="Times New Roman" w:eastAsia="Times New Roman" w:hAnsi="Times New Roman" w:cs="Times New Roman"/>
          <w:sz w:val="28"/>
          <w:szCs w:val="24"/>
        </w:rPr>
        <w:t>. Но рядом с Вами оказались люди, способные Вам помочь. Делать это следует очень осторожно и незамедлительно: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если беда произошла недалеко от берега и пострадавший способен к активным действиям, ему нужно бросить верёвку, или длинную палку, если есть лестница, можно использовать её;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обязательно сообщите пострадавшему, что вы идёте на помощь, это придаст ему, больше уверенности и сил, а также вселит надежду на спасение;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lastRenderedPageBreak/>
        <w:t>— для обеспечения прямого контакта с пострадавшим к нему можно подползти, подать руку или вытащить за одежду;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для обеспечения безопасности необходимо использовать подручные средства: доску, шест, верёвку или щит;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действовать нужно решительно, смело, быстро, поскольку пострадавший теряет силы, замерзает, и в любую минуту может погрузиться под воду;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— после извлечения из холодной воды необходимо пострадавшего отогреть.</w:t>
      </w:r>
    </w:p>
    <w:p w:rsidR="0080251B" w:rsidRPr="00517A8F" w:rsidRDefault="0080251B" w:rsidP="00517A8F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84" w:after="251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17A8F">
        <w:rPr>
          <w:rFonts w:ascii="Times New Roman" w:eastAsia="Times New Roman" w:hAnsi="Times New Roman" w:cs="Times New Roman"/>
          <w:sz w:val="28"/>
          <w:szCs w:val="24"/>
        </w:rPr>
        <w:t>Соблюдайте правила поведения на водных объектах, выполнение элементарных мер предосторожности – залог вашей безопасности!</w:t>
      </w:r>
    </w:p>
    <w:p w:rsidR="00FE026C" w:rsidRPr="00FE026C" w:rsidRDefault="00FE026C" w:rsidP="00FE026C">
      <w:pPr>
        <w:shd w:val="clear" w:color="auto" w:fill="FFFFFF"/>
        <w:spacing w:before="84" w:after="251" w:line="240" w:lineRule="auto"/>
        <w:textAlignment w:val="baseline"/>
        <w:rPr>
          <w:rFonts w:ascii="Arial" w:eastAsia="Times New Roman" w:hAnsi="Arial" w:cs="Arial"/>
          <w:color w:val="565555"/>
          <w:sz w:val="24"/>
          <w:szCs w:val="24"/>
        </w:rPr>
      </w:pPr>
    </w:p>
    <w:p w:rsidR="00D66E78" w:rsidRDefault="00D66E78"/>
    <w:sectPr w:rsidR="00D66E78" w:rsidSect="00517A8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690"/>
    <w:multiLevelType w:val="multilevel"/>
    <w:tmpl w:val="102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848C8"/>
    <w:multiLevelType w:val="multilevel"/>
    <w:tmpl w:val="ABD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660EA"/>
    <w:multiLevelType w:val="multilevel"/>
    <w:tmpl w:val="46A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0251B"/>
    <w:rsid w:val="00102556"/>
    <w:rsid w:val="001E485E"/>
    <w:rsid w:val="00517A8F"/>
    <w:rsid w:val="0080251B"/>
    <w:rsid w:val="00A816CA"/>
    <w:rsid w:val="00D66E78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5E"/>
  </w:style>
  <w:style w:type="paragraph" w:styleId="1">
    <w:name w:val="heading 1"/>
    <w:basedOn w:val="a"/>
    <w:link w:val="10"/>
    <w:uiPriority w:val="9"/>
    <w:qFormat/>
    <w:rsid w:val="0080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5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0251B"/>
  </w:style>
  <w:style w:type="paragraph" w:styleId="a5">
    <w:name w:val="List Paragraph"/>
    <w:basedOn w:val="a"/>
    <w:uiPriority w:val="34"/>
    <w:qFormat/>
    <w:rsid w:val="008025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RePack by SPecialiST</cp:lastModifiedBy>
  <cp:revision>7</cp:revision>
  <cp:lastPrinted>2021-10-22T06:06:00Z</cp:lastPrinted>
  <dcterms:created xsi:type="dcterms:W3CDTF">2017-01-12T09:13:00Z</dcterms:created>
  <dcterms:modified xsi:type="dcterms:W3CDTF">2021-10-22T06:06:00Z</dcterms:modified>
</cp:coreProperties>
</file>