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E41" w:rsidRDefault="00640E41" w:rsidP="00640E41">
      <w:pPr>
        <w:pStyle w:val="a4"/>
      </w:pPr>
      <w:r>
        <w:t>РОСТОВСКАЯ  ОБЛАСТЬ</w:t>
      </w:r>
    </w:p>
    <w:p w:rsidR="00640E41" w:rsidRDefault="00640E41" w:rsidP="00640E41">
      <w:pPr>
        <w:jc w:val="center"/>
        <w:rPr>
          <w:sz w:val="28"/>
        </w:rPr>
      </w:pPr>
      <w:r>
        <w:rPr>
          <w:sz w:val="28"/>
        </w:rPr>
        <w:t>ПЕСЧАНОКОПСКИЙ  РАЙОН</w:t>
      </w:r>
    </w:p>
    <w:p w:rsidR="00640E41" w:rsidRDefault="00640E41" w:rsidP="00640E41">
      <w:pPr>
        <w:pStyle w:val="1"/>
      </w:pPr>
      <w:r>
        <w:t>Муниципальное образование</w:t>
      </w:r>
    </w:p>
    <w:p w:rsidR="00640E41" w:rsidRDefault="00640E41" w:rsidP="00640E41">
      <w:pPr>
        <w:pStyle w:val="1"/>
      </w:pPr>
      <w:r>
        <w:t xml:space="preserve"> « КРАСНОПОЛЯНСКОЕ СЕЛЬСКОЕ ПОСЕЛЕНИЕ»</w:t>
      </w:r>
    </w:p>
    <w:p w:rsidR="00640E41" w:rsidRDefault="00640E41" w:rsidP="00640E41">
      <w:pPr>
        <w:pBdr>
          <w:bottom w:val="single" w:sz="12" w:space="1" w:color="auto"/>
        </w:pBdr>
        <w:jc w:val="center"/>
        <w:rPr>
          <w:sz w:val="28"/>
        </w:rPr>
      </w:pPr>
    </w:p>
    <w:p w:rsidR="00640E41" w:rsidRDefault="00640E41" w:rsidP="00640E41">
      <w:pPr>
        <w:jc w:val="center"/>
        <w:rPr>
          <w:sz w:val="28"/>
        </w:rPr>
      </w:pPr>
    </w:p>
    <w:p w:rsidR="00640E41" w:rsidRDefault="00640E41" w:rsidP="00640E41">
      <w:pPr>
        <w:jc w:val="center"/>
        <w:rPr>
          <w:sz w:val="28"/>
        </w:rPr>
      </w:pPr>
    </w:p>
    <w:p w:rsidR="00640E41" w:rsidRDefault="00640E41" w:rsidP="00640E41">
      <w:pPr>
        <w:rPr>
          <w:sz w:val="28"/>
        </w:rPr>
      </w:pPr>
    </w:p>
    <w:p w:rsidR="00640E41" w:rsidRDefault="00640E41" w:rsidP="00640E41">
      <w:pPr>
        <w:pStyle w:val="2"/>
        <w:rPr>
          <w:sz w:val="72"/>
        </w:rPr>
      </w:pPr>
      <w:r>
        <w:rPr>
          <w:sz w:val="72"/>
        </w:rPr>
        <w:t>ИНФОРМАЦИОННЫЙ  БЮЛЛЕТЕНЬ</w:t>
      </w:r>
    </w:p>
    <w:p w:rsidR="00640E41" w:rsidRDefault="00640E41" w:rsidP="00640E41">
      <w:pPr>
        <w:pStyle w:val="a6"/>
        <w:pBdr>
          <w:bottom w:val="single" w:sz="12" w:space="1" w:color="auto"/>
        </w:pBdr>
      </w:pPr>
      <w:r>
        <w:t xml:space="preserve">Периодическое официальное печатное издание органов местного самоуправления </w:t>
      </w:r>
      <w:proofErr w:type="spellStart"/>
      <w:r>
        <w:t>Краснополянского</w:t>
      </w:r>
      <w:proofErr w:type="spellEnd"/>
      <w:r>
        <w:t xml:space="preserve"> сельского поселения</w:t>
      </w:r>
    </w:p>
    <w:p w:rsidR="00640E41" w:rsidRDefault="00640E41" w:rsidP="00640E41">
      <w:pPr>
        <w:jc w:val="center"/>
      </w:pPr>
    </w:p>
    <w:p w:rsidR="00640E41" w:rsidRDefault="00640E41" w:rsidP="00640E41">
      <w:pPr>
        <w:jc w:val="both"/>
      </w:pPr>
      <w:r>
        <w:t xml:space="preserve">Издается с  10.01.2006г. </w:t>
      </w:r>
      <w:r>
        <w:tab/>
        <w:t xml:space="preserve">                 13 марта 2019г.       село Красная Поляна</w:t>
      </w:r>
    </w:p>
    <w:p w:rsidR="00640E41" w:rsidRDefault="00640E41" w:rsidP="00640E41">
      <w:pPr>
        <w:jc w:val="both"/>
      </w:pPr>
    </w:p>
    <w:p w:rsidR="00640E41" w:rsidRDefault="00640E41" w:rsidP="00640E41">
      <w:pPr>
        <w:jc w:val="both"/>
      </w:pPr>
    </w:p>
    <w:p w:rsidR="00640E41" w:rsidRDefault="00640E41" w:rsidP="00640E41">
      <w:pPr>
        <w:jc w:val="both"/>
      </w:pPr>
    </w:p>
    <w:p w:rsidR="00640E41" w:rsidRDefault="00640E41" w:rsidP="00640E41">
      <w:pPr>
        <w:widowControl w:val="0"/>
        <w:spacing w:line="180" w:lineRule="auto"/>
        <w:rPr>
          <w:i/>
          <w:iCs/>
          <w:sz w:val="16"/>
          <w:szCs w:val="16"/>
        </w:rPr>
      </w:pPr>
      <w:r>
        <w:rPr>
          <w:b/>
          <w:bCs/>
        </w:rPr>
        <w:t xml:space="preserve">ИЗДАТЕЛЬСТВО: </w:t>
      </w:r>
      <w:r>
        <w:rPr>
          <w:b/>
          <w:bCs/>
          <w:i/>
          <w:iCs/>
        </w:rPr>
        <w:t xml:space="preserve">Администрация </w:t>
      </w:r>
      <w:proofErr w:type="spellStart"/>
      <w:r>
        <w:rPr>
          <w:b/>
          <w:bCs/>
          <w:i/>
          <w:iCs/>
        </w:rPr>
        <w:t>Краснополянского</w:t>
      </w:r>
      <w:proofErr w:type="spellEnd"/>
      <w:r>
        <w:rPr>
          <w:b/>
          <w:bCs/>
          <w:i/>
          <w:iCs/>
        </w:rPr>
        <w:t xml:space="preserve"> сельского поселения</w:t>
      </w:r>
      <w:r>
        <w:rPr>
          <w:i/>
          <w:iCs/>
        </w:rPr>
        <w:t xml:space="preserve">, </w:t>
      </w:r>
    </w:p>
    <w:p w:rsidR="00640E41" w:rsidRDefault="00640E41" w:rsidP="00640E41">
      <w:pPr>
        <w:widowControl w:val="0"/>
        <w:spacing w:line="180" w:lineRule="auto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  <w:t xml:space="preserve"> </w:t>
      </w:r>
      <w:r>
        <w:rPr>
          <w:i/>
          <w:iCs/>
          <w:sz w:val="18"/>
          <w:szCs w:val="18"/>
        </w:rPr>
        <w:t xml:space="preserve">347563, Ростовская область, </w:t>
      </w:r>
      <w:proofErr w:type="spellStart"/>
      <w:r>
        <w:rPr>
          <w:i/>
          <w:iCs/>
          <w:sz w:val="18"/>
          <w:szCs w:val="18"/>
        </w:rPr>
        <w:t>Песчанокопский</w:t>
      </w:r>
      <w:proofErr w:type="spellEnd"/>
      <w:r>
        <w:rPr>
          <w:i/>
          <w:iCs/>
          <w:sz w:val="18"/>
          <w:szCs w:val="18"/>
        </w:rPr>
        <w:t xml:space="preserve"> район, </w:t>
      </w:r>
      <w:proofErr w:type="gramStart"/>
      <w:r>
        <w:rPr>
          <w:i/>
          <w:iCs/>
          <w:sz w:val="18"/>
          <w:szCs w:val="18"/>
        </w:rPr>
        <w:t>с</w:t>
      </w:r>
      <w:proofErr w:type="gramEnd"/>
      <w:r>
        <w:rPr>
          <w:i/>
          <w:iCs/>
          <w:sz w:val="18"/>
          <w:szCs w:val="18"/>
        </w:rPr>
        <w:t xml:space="preserve">. </w:t>
      </w:r>
      <w:proofErr w:type="gramStart"/>
      <w:r>
        <w:rPr>
          <w:i/>
          <w:iCs/>
          <w:sz w:val="18"/>
          <w:szCs w:val="18"/>
        </w:rPr>
        <w:t>Красная</w:t>
      </w:r>
      <w:proofErr w:type="gramEnd"/>
      <w:r>
        <w:rPr>
          <w:i/>
          <w:iCs/>
          <w:sz w:val="18"/>
          <w:szCs w:val="18"/>
        </w:rPr>
        <w:t xml:space="preserve"> Поляна, ул. Кирова, №2</w:t>
      </w:r>
    </w:p>
    <w:p w:rsidR="00640E41" w:rsidRDefault="00640E41" w:rsidP="00640E41">
      <w:pPr>
        <w:widowControl w:val="0"/>
        <w:spacing w:line="180" w:lineRule="auto"/>
        <w:rPr>
          <w:i/>
          <w:iCs/>
          <w:sz w:val="16"/>
          <w:szCs w:val="16"/>
        </w:rPr>
      </w:pPr>
    </w:p>
    <w:p w:rsidR="00640E41" w:rsidRDefault="00640E41" w:rsidP="00640E41">
      <w:pPr>
        <w:widowControl w:val="0"/>
        <w:rPr>
          <w:b/>
          <w:bCs/>
          <w:sz w:val="28"/>
          <w:szCs w:val="28"/>
        </w:rPr>
      </w:pPr>
    </w:p>
    <w:p w:rsidR="00640E41" w:rsidRDefault="00640E41" w:rsidP="00640E41">
      <w:pPr>
        <w:widowControl w:val="0"/>
      </w:pPr>
      <w:r>
        <w:rPr>
          <w:b/>
          <w:bCs/>
          <w:sz w:val="28"/>
          <w:szCs w:val="28"/>
        </w:rPr>
        <w:t xml:space="preserve">ТРЕТИЙ РАЗДЕЛ:  </w:t>
      </w:r>
      <w:r>
        <w:rPr>
          <w:b/>
          <w:bCs/>
          <w:i/>
          <w:sz w:val="28"/>
          <w:szCs w:val="28"/>
        </w:rPr>
        <w:t>Справочная информация</w:t>
      </w:r>
    </w:p>
    <w:p w:rsidR="00640E41" w:rsidRDefault="00640E41" w:rsidP="00640E41">
      <w:pPr>
        <w:jc w:val="both"/>
      </w:pPr>
    </w:p>
    <w:p w:rsidR="00640E41" w:rsidRDefault="00640E41" w:rsidP="00640E41">
      <w:pPr>
        <w:jc w:val="both"/>
      </w:pPr>
    </w:p>
    <w:p w:rsidR="00640E41" w:rsidRDefault="00640E41" w:rsidP="00640E41">
      <w:pPr>
        <w:jc w:val="both"/>
      </w:pPr>
    </w:p>
    <w:p w:rsidR="00640E41" w:rsidRDefault="00640E41" w:rsidP="00640E41">
      <w:pPr>
        <w:jc w:val="both"/>
      </w:pPr>
    </w:p>
    <w:p w:rsidR="00640E41" w:rsidRDefault="00640E41" w:rsidP="00640E41">
      <w:pPr>
        <w:jc w:val="both"/>
        <w:rPr>
          <w:b/>
          <w:bCs/>
          <w:sz w:val="72"/>
        </w:rPr>
      </w:pPr>
      <w:r>
        <w:rPr>
          <w:b/>
          <w:bCs/>
          <w:sz w:val="72"/>
        </w:rPr>
        <w:t xml:space="preserve">                     № 4</w:t>
      </w:r>
    </w:p>
    <w:p w:rsidR="00640E41" w:rsidRDefault="00640E41" w:rsidP="00640E41">
      <w:pPr>
        <w:jc w:val="both"/>
      </w:pPr>
    </w:p>
    <w:p w:rsidR="00640E41" w:rsidRDefault="00640E41" w:rsidP="00640E41">
      <w:pPr>
        <w:jc w:val="both"/>
      </w:pPr>
    </w:p>
    <w:p w:rsidR="00640E41" w:rsidRDefault="00640E41" w:rsidP="00640E41">
      <w:pPr>
        <w:jc w:val="center"/>
        <w:rPr>
          <w:sz w:val="28"/>
          <w:szCs w:val="28"/>
        </w:rPr>
      </w:pPr>
      <w:r>
        <w:rPr>
          <w:sz w:val="28"/>
          <w:szCs w:val="28"/>
        </w:rPr>
        <w:t>«ИНФОРМАЦИОННОЕ ИЗВЕЩЕНИЕ О ВЫДЕЛЕНИИ ЗЕМЕЛЬНОГО УЧАСТКА»</w:t>
      </w:r>
    </w:p>
    <w:p w:rsidR="00640E41" w:rsidRDefault="00640E41" w:rsidP="00640E41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</w:p>
    <w:p w:rsidR="00640E41" w:rsidRDefault="00640E41" w:rsidP="00640E41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Кадастровым инженером Шаровой Светланой Викторовной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 xml:space="preserve">почтовый адрес: 347570, Ростовская область, </w:t>
      </w:r>
      <w:proofErr w:type="spellStart"/>
      <w:r>
        <w:rPr>
          <w:rFonts w:ascii="Times New Roman" w:hAnsi="Times New Roman"/>
          <w:sz w:val="28"/>
          <w:szCs w:val="28"/>
        </w:rPr>
        <w:t>Песчанокопский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с. Песчанокопское, ул. Ленина 121, кВ.5, контактный телефон 89084269447, </w:t>
      </w:r>
      <w:hyperlink r:id="rId4" w:history="1">
        <w:r>
          <w:rPr>
            <w:rStyle w:val="a3"/>
            <w:szCs w:val="28"/>
            <w:lang w:val="en-US"/>
          </w:rPr>
          <w:t>drokin</w:t>
        </w:r>
        <w:r>
          <w:rPr>
            <w:rStyle w:val="a3"/>
            <w:szCs w:val="28"/>
          </w:rPr>
          <w:t>1977@</w:t>
        </w:r>
        <w:r>
          <w:rPr>
            <w:rStyle w:val="a3"/>
            <w:szCs w:val="28"/>
            <w:lang w:val="en-US"/>
          </w:rPr>
          <w:t>yandex</w:t>
        </w:r>
        <w:r>
          <w:rPr>
            <w:rStyle w:val="a3"/>
            <w:szCs w:val="28"/>
          </w:rPr>
          <w:t>.</w:t>
        </w:r>
        <w:proofErr w:type="spellStart"/>
        <w:r>
          <w:rPr>
            <w:rStyle w:val="a3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8"/>
          <w:szCs w:val="28"/>
        </w:rPr>
        <w:t xml:space="preserve">, реестровый номер – 20522) для согласования подготовлен проект межевания земельного участка, площадью 8600 кв.м., образованного путем выдела из земельного участка 61:300600010:1806, расположенного по адресу: Ростовская область, </w:t>
      </w:r>
      <w:proofErr w:type="spellStart"/>
      <w:r>
        <w:rPr>
          <w:rFonts w:ascii="Times New Roman" w:hAnsi="Times New Roman"/>
          <w:sz w:val="28"/>
          <w:szCs w:val="28"/>
        </w:rPr>
        <w:t>Песчанокопский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вблизи с. Красная Поляна, граф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у</w:t>
      </w:r>
      <w:proofErr w:type="gramEnd"/>
      <w:r>
        <w:rPr>
          <w:rFonts w:ascii="Times New Roman" w:hAnsi="Times New Roman"/>
          <w:sz w:val="28"/>
          <w:szCs w:val="28"/>
        </w:rPr>
        <w:t xml:space="preserve">чет № 272,181 </w:t>
      </w:r>
      <w:proofErr w:type="spellStart"/>
      <w:r>
        <w:rPr>
          <w:rFonts w:ascii="Times New Roman" w:hAnsi="Times New Roman"/>
          <w:sz w:val="28"/>
          <w:szCs w:val="28"/>
        </w:rPr>
        <w:t>бывш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клх</w:t>
      </w:r>
      <w:proofErr w:type="spellEnd"/>
      <w:r>
        <w:rPr>
          <w:rFonts w:ascii="Times New Roman" w:hAnsi="Times New Roman"/>
          <w:sz w:val="28"/>
          <w:szCs w:val="28"/>
        </w:rPr>
        <w:t>. им. Кирова, гр. Сафонова Д.В., пастбища.</w:t>
      </w:r>
    </w:p>
    <w:p w:rsidR="00640E41" w:rsidRDefault="00640E41" w:rsidP="00640E41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Местоположение выделяемого земельного участка площадью 8600кв.м. установлено относительно ориентира: Ростовская область, </w:t>
      </w:r>
      <w:proofErr w:type="spellStart"/>
      <w:r>
        <w:rPr>
          <w:rFonts w:ascii="Times New Roman" w:hAnsi="Times New Roman"/>
          <w:sz w:val="28"/>
          <w:szCs w:val="28"/>
        </w:rPr>
        <w:t>Песчанокопский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>район, вблизи с. Красная Поляна, граф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у</w:t>
      </w:r>
      <w:proofErr w:type="gramEnd"/>
      <w:r>
        <w:rPr>
          <w:rFonts w:ascii="Times New Roman" w:hAnsi="Times New Roman"/>
          <w:sz w:val="28"/>
          <w:szCs w:val="28"/>
        </w:rPr>
        <w:t xml:space="preserve">чет № 272,181, </w:t>
      </w:r>
      <w:proofErr w:type="spellStart"/>
      <w:r>
        <w:rPr>
          <w:rFonts w:ascii="Times New Roman" w:hAnsi="Times New Roman"/>
          <w:sz w:val="28"/>
          <w:szCs w:val="28"/>
        </w:rPr>
        <w:t>бывш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клх</w:t>
      </w:r>
      <w:proofErr w:type="spellEnd"/>
      <w:r>
        <w:rPr>
          <w:rFonts w:ascii="Times New Roman" w:hAnsi="Times New Roman"/>
          <w:sz w:val="28"/>
          <w:szCs w:val="28"/>
        </w:rPr>
        <w:t>. им. Кирова, гр. Сафонова Д.В., пастбища.</w:t>
      </w:r>
    </w:p>
    <w:p w:rsidR="00640E41" w:rsidRDefault="00640E41" w:rsidP="00640E41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Заказчиком кадастровых работ является </w:t>
      </w:r>
      <w:proofErr w:type="spellStart"/>
      <w:r>
        <w:rPr>
          <w:rFonts w:ascii="Times New Roman" w:hAnsi="Times New Roman"/>
          <w:sz w:val="28"/>
          <w:szCs w:val="28"/>
        </w:rPr>
        <w:t>Подзолков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Александр Викторович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 xml:space="preserve">почтовый адрес: 347565, Ростовская область, </w:t>
      </w:r>
      <w:proofErr w:type="spellStart"/>
      <w:r>
        <w:rPr>
          <w:rFonts w:ascii="Times New Roman" w:hAnsi="Times New Roman"/>
          <w:sz w:val="28"/>
          <w:szCs w:val="28"/>
        </w:rPr>
        <w:t>Песчанокопский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с. Красная Поляна, ул. Садовая,76, контактный телефон 89515349727).</w:t>
      </w:r>
    </w:p>
    <w:p w:rsidR="00640E41" w:rsidRDefault="00640E41" w:rsidP="00640E41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проектом межевания земельного участка можно ознакомиться по адресу: 347570, Ростовская область, </w:t>
      </w:r>
      <w:proofErr w:type="spellStart"/>
      <w:r>
        <w:rPr>
          <w:rFonts w:ascii="Times New Roman" w:hAnsi="Times New Roman"/>
          <w:sz w:val="28"/>
          <w:szCs w:val="28"/>
        </w:rPr>
        <w:t>Песчанокопский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с. Песчанокопское, ул. Энгельса,25.</w:t>
      </w:r>
    </w:p>
    <w:p w:rsidR="00640E41" w:rsidRDefault="00640E41" w:rsidP="00640E41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Обоснованные возражения относительно размера и местоположения границ земельного участка содержащихся в проекте межевания, в течени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30 дней со дня публикации направить по адресу: 347570, Ростовская область, </w:t>
      </w:r>
      <w:proofErr w:type="spellStart"/>
      <w:r>
        <w:rPr>
          <w:rFonts w:ascii="Times New Roman" w:hAnsi="Times New Roman"/>
          <w:sz w:val="28"/>
          <w:szCs w:val="28"/>
        </w:rPr>
        <w:t>Песчанокопский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с. Песчанокопское, ул. Энгельса,25.</w:t>
      </w:r>
    </w:p>
    <w:p w:rsidR="00640E41" w:rsidRDefault="00640E41" w:rsidP="00640E41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себе необходимо иметь документы, удостоверяющие личность, а также документы о </w:t>
      </w:r>
      <w:proofErr w:type="spellStart"/>
      <w:r>
        <w:rPr>
          <w:rFonts w:ascii="Times New Roman" w:hAnsi="Times New Roman"/>
          <w:sz w:val="28"/>
          <w:szCs w:val="28"/>
        </w:rPr>
        <w:t>прапвах</w:t>
      </w:r>
      <w:proofErr w:type="spellEnd"/>
      <w:r>
        <w:rPr>
          <w:rFonts w:ascii="Times New Roman" w:hAnsi="Times New Roman"/>
          <w:sz w:val="28"/>
          <w:szCs w:val="28"/>
        </w:rPr>
        <w:t xml:space="preserve"> на земельный участок.</w:t>
      </w:r>
    </w:p>
    <w:p w:rsidR="00640E41" w:rsidRDefault="00640E41" w:rsidP="00640E41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</w:p>
    <w:p w:rsidR="00640E41" w:rsidRDefault="00640E41" w:rsidP="00640E41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</w:p>
    <w:p w:rsidR="00640E41" w:rsidRDefault="00640E41" w:rsidP="00640E41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</w:p>
    <w:p w:rsidR="00640E41" w:rsidRDefault="00640E41" w:rsidP="00640E41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</w:p>
    <w:p w:rsidR="00640E41" w:rsidRDefault="00640E41" w:rsidP="00640E41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</w:p>
    <w:p w:rsidR="00640E41" w:rsidRDefault="00640E41" w:rsidP="00640E41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</w:p>
    <w:p w:rsidR="00640E41" w:rsidRDefault="00640E41" w:rsidP="00640E41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</w:p>
    <w:p w:rsidR="00640E41" w:rsidRDefault="00640E41" w:rsidP="00640E41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</w:p>
    <w:p w:rsidR="00640E41" w:rsidRDefault="00640E41" w:rsidP="00640E41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</w:p>
    <w:p w:rsidR="00640E41" w:rsidRDefault="00640E41" w:rsidP="00640E41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</w:p>
    <w:p w:rsidR="00640E41" w:rsidRDefault="00640E41" w:rsidP="00640E41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</w:p>
    <w:p w:rsidR="00640E41" w:rsidRDefault="00640E41" w:rsidP="00640E41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</w:p>
    <w:p w:rsidR="00640E41" w:rsidRDefault="00640E41" w:rsidP="00640E41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</w:p>
    <w:p w:rsidR="00640E41" w:rsidRDefault="00640E41" w:rsidP="00640E41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</w:p>
    <w:p w:rsidR="00640E41" w:rsidRDefault="00640E41" w:rsidP="00640E41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</w:p>
    <w:p w:rsidR="00640E41" w:rsidRDefault="00640E41" w:rsidP="00640E41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</w:p>
    <w:p w:rsidR="00640E41" w:rsidRDefault="00640E41" w:rsidP="00640E41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</w:p>
    <w:p w:rsidR="00640E41" w:rsidRDefault="00640E41" w:rsidP="00640E41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</w:p>
    <w:p w:rsidR="00640E41" w:rsidRDefault="00640E41" w:rsidP="00640E41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</w:p>
    <w:p w:rsidR="00640E41" w:rsidRDefault="00640E41" w:rsidP="00640E41">
      <w:pPr>
        <w:widowControl w:val="0"/>
        <w:jc w:val="center"/>
        <w:rPr>
          <w:b/>
          <w:bCs/>
        </w:rPr>
      </w:pPr>
      <w:r>
        <w:rPr>
          <w:b/>
          <w:bCs/>
        </w:rPr>
        <w:t>Тираж 21 экземпляр</w:t>
      </w:r>
    </w:p>
    <w:p w:rsidR="00640E41" w:rsidRDefault="00640E41" w:rsidP="00640E41">
      <w:pPr>
        <w:widowControl w:val="0"/>
        <w:jc w:val="center"/>
        <w:rPr>
          <w:i/>
          <w:iCs/>
        </w:rPr>
      </w:pPr>
      <w:proofErr w:type="gramStart"/>
      <w:r>
        <w:rPr>
          <w:b/>
          <w:bCs/>
        </w:rPr>
        <w:t>Ответственный за выпуск:</w:t>
      </w:r>
      <w:proofErr w:type="gramEnd"/>
      <w:r>
        <w:rPr>
          <w:b/>
          <w:bCs/>
        </w:rPr>
        <w:t xml:space="preserve"> </w:t>
      </w:r>
      <w:r>
        <w:rPr>
          <w:b/>
          <w:bCs/>
          <w:i/>
          <w:iCs/>
        </w:rPr>
        <w:t>Зуева Н.В.</w:t>
      </w:r>
    </w:p>
    <w:p w:rsidR="00640E41" w:rsidRDefault="00640E41" w:rsidP="00640E41">
      <w:pPr>
        <w:widowControl w:val="0"/>
        <w:jc w:val="center"/>
        <w:rPr>
          <w:sz w:val="28"/>
          <w:szCs w:val="28"/>
        </w:rPr>
      </w:pPr>
      <w:r>
        <w:rPr>
          <w:i/>
          <w:iCs/>
        </w:rPr>
        <w:t>Распространяется бесплатно.</w:t>
      </w:r>
    </w:p>
    <w:tbl>
      <w:tblPr>
        <w:tblW w:w="0" w:type="auto"/>
        <w:tblInd w:w="5688" w:type="dxa"/>
        <w:tblLook w:val="01E0"/>
      </w:tblPr>
      <w:tblGrid>
        <w:gridCol w:w="3883"/>
      </w:tblGrid>
      <w:tr w:rsidR="00640E41" w:rsidTr="00640E41">
        <w:tc>
          <w:tcPr>
            <w:tcW w:w="3883" w:type="dxa"/>
          </w:tcPr>
          <w:p w:rsidR="00640E41" w:rsidRDefault="00640E41">
            <w:pPr>
              <w:pStyle w:val="ConsNormal"/>
              <w:widowControl/>
              <w:tabs>
                <w:tab w:val="left" w:pos="5580"/>
              </w:tabs>
              <w:ind w:righ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640E41" w:rsidTr="00640E41">
        <w:tc>
          <w:tcPr>
            <w:tcW w:w="3883" w:type="dxa"/>
          </w:tcPr>
          <w:p w:rsidR="00640E41" w:rsidRDefault="00640E41">
            <w:pPr>
              <w:pStyle w:val="ConsNormal"/>
              <w:widowControl/>
              <w:tabs>
                <w:tab w:val="left" w:pos="5580"/>
              </w:tabs>
              <w:ind w:righ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0E41" w:rsidTr="00640E41">
        <w:tc>
          <w:tcPr>
            <w:tcW w:w="3883" w:type="dxa"/>
          </w:tcPr>
          <w:p w:rsidR="00640E41" w:rsidRDefault="00640E41">
            <w:pPr>
              <w:pStyle w:val="ConsTitle"/>
              <w:widowControl/>
              <w:tabs>
                <w:tab w:val="left" w:pos="5580"/>
              </w:tabs>
              <w:ind w:righ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0E41" w:rsidTr="00640E41">
        <w:tc>
          <w:tcPr>
            <w:tcW w:w="3883" w:type="dxa"/>
          </w:tcPr>
          <w:p w:rsidR="00640E41" w:rsidRDefault="00640E41">
            <w:pPr>
              <w:pStyle w:val="ConsNormal"/>
              <w:widowControl/>
              <w:tabs>
                <w:tab w:val="left" w:pos="5580"/>
              </w:tabs>
              <w:ind w:righ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40E41" w:rsidRDefault="00640E41" w:rsidP="00640E41">
      <w:pPr>
        <w:rPr>
          <w:sz w:val="28"/>
          <w:szCs w:val="28"/>
        </w:rPr>
      </w:pPr>
    </w:p>
    <w:p w:rsidR="0040515C" w:rsidRDefault="0040515C"/>
    <w:sectPr w:rsidR="0040515C" w:rsidSect="00405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0E41"/>
    <w:rsid w:val="00060A6B"/>
    <w:rsid w:val="0019193B"/>
    <w:rsid w:val="00235406"/>
    <w:rsid w:val="00295B44"/>
    <w:rsid w:val="0040515C"/>
    <w:rsid w:val="00420F01"/>
    <w:rsid w:val="004A3050"/>
    <w:rsid w:val="004E17A8"/>
    <w:rsid w:val="00640E41"/>
    <w:rsid w:val="006E7458"/>
    <w:rsid w:val="007A111A"/>
    <w:rsid w:val="00874EF0"/>
    <w:rsid w:val="009901F2"/>
    <w:rsid w:val="00A9660C"/>
    <w:rsid w:val="00AA278E"/>
    <w:rsid w:val="00B12043"/>
    <w:rsid w:val="00B12A7B"/>
    <w:rsid w:val="00B70808"/>
    <w:rsid w:val="00D43454"/>
    <w:rsid w:val="00E12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40E41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640E41"/>
    <w:pPr>
      <w:keepNext/>
      <w:jc w:val="center"/>
      <w:outlineLvl w:val="1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0E4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640E4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3">
    <w:name w:val="Hyperlink"/>
    <w:semiHidden/>
    <w:unhideWhenUsed/>
    <w:rsid w:val="00640E41"/>
    <w:rPr>
      <w:color w:val="0563C1"/>
      <w:u w:val="single"/>
    </w:rPr>
  </w:style>
  <w:style w:type="paragraph" w:styleId="a4">
    <w:name w:val="Title"/>
    <w:basedOn w:val="a"/>
    <w:link w:val="a5"/>
    <w:qFormat/>
    <w:rsid w:val="00640E41"/>
    <w:pPr>
      <w:jc w:val="center"/>
    </w:pPr>
    <w:rPr>
      <w:sz w:val="28"/>
      <w:szCs w:val="20"/>
    </w:rPr>
  </w:style>
  <w:style w:type="character" w:customStyle="1" w:styleId="a5">
    <w:name w:val="Название Знак"/>
    <w:basedOn w:val="a0"/>
    <w:link w:val="a4"/>
    <w:rsid w:val="00640E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semiHidden/>
    <w:unhideWhenUsed/>
    <w:rsid w:val="00640E41"/>
    <w:pPr>
      <w:jc w:val="center"/>
    </w:pPr>
    <w:rPr>
      <w:b/>
      <w:bCs/>
      <w:szCs w:val="20"/>
    </w:rPr>
  </w:style>
  <w:style w:type="character" w:customStyle="1" w:styleId="a7">
    <w:name w:val="Основной текст Знак"/>
    <w:basedOn w:val="a0"/>
    <w:link w:val="a6"/>
    <w:semiHidden/>
    <w:rsid w:val="00640E41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ConsTitle">
    <w:name w:val="ConsTitle"/>
    <w:rsid w:val="00640E4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640E4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7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rokin1977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346</Words>
  <Characters>1976</Characters>
  <Application>Microsoft Office Word</Application>
  <DocSecurity>0</DocSecurity>
  <Lines>16</Lines>
  <Paragraphs>4</Paragraphs>
  <ScaleCrop>false</ScaleCrop>
  <Company/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cp:lastPrinted>2019-03-13T08:17:00Z</cp:lastPrinted>
  <dcterms:created xsi:type="dcterms:W3CDTF">2019-03-13T08:14:00Z</dcterms:created>
  <dcterms:modified xsi:type="dcterms:W3CDTF">2019-03-13T08:17:00Z</dcterms:modified>
</cp:coreProperties>
</file>