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center"/>
        <w:rPr/>
      </w:pPr>
      <w:r>
        <w:rPr>
          <w:b/>
          <w:sz w:val="28"/>
          <w:szCs w:val="28"/>
        </w:rPr>
        <w:t>АДМИНИСТРАЦИЯ</w:t>
      </w:r>
    </w:p>
    <w:p>
      <w:pPr>
        <w:pStyle w:val="Normal"/>
        <w:tabs>
          <w:tab w:val="center" w:pos="1701" w:leader="none"/>
        </w:tabs>
        <w:jc w:val="center"/>
        <w:rPr/>
      </w:pPr>
      <w:r>
        <w:rPr>
          <w:b/>
          <w:sz w:val="28"/>
          <w:szCs w:val="28"/>
        </w:rPr>
        <w:t>КРАСНОПОЛЯНСКОГО СЕЛЬСКОГО ПОСЕЛЕНИЯ</w:t>
      </w:r>
    </w:p>
    <w:p>
      <w:pPr>
        <w:pStyle w:val="Normal"/>
        <w:tabs>
          <w:tab w:val="center" w:pos="1701" w:leader="none"/>
        </w:tabs>
        <w:jc w:val="center"/>
        <w:rPr/>
      </w:pPr>
      <w:r>
        <w:rPr>
          <w:b/>
          <w:sz w:val="28"/>
          <w:szCs w:val="28"/>
        </w:rPr>
        <w:t>Песчанокопского района Ростовской области</w:t>
      </w:r>
    </w:p>
    <w:p>
      <w:pPr>
        <w:pStyle w:val="Normal"/>
        <w:tabs>
          <w:tab w:val="center" w:pos="170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aption"/>
        <w:jc w:val="center"/>
        <w:rPr/>
      </w:pPr>
      <w:r>
        <w:rPr>
          <w:rFonts w:cs="Times New Roman"/>
          <w:b/>
          <w:sz w:val="28"/>
          <w:szCs w:val="28"/>
        </w:rPr>
        <w:t xml:space="preserve">                                 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ПОСТАНОВЛЕНИЕ</w:t>
      </w:r>
      <w:r>
        <w:rPr>
          <w:b/>
          <w:bCs/>
        </w:rPr>
        <w:t xml:space="preserve">  </w:t>
      </w:r>
      <w:r>
        <w:rPr/>
        <w:t xml:space="preserve">                                 </w:t>
      </w:r>
    </w:p>
    <w:p>
      <w:pPr>
        <w:pStyle w:val="Caption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20.06.2017</w:t>
      </w:r>
      <w:r>
        <w:rPr>
          <w:b w:val="false"/>
          <w:bCs w:val="false"/>
          <w:sz w:val="28"/>
          <w:szCs w:val="28"/>
        </w:rPr>
        <w:tab/>
        <w:tab/>
        <w:tab/>
        <w:tab/>
        <w:tab/>
        <w:t xml:space="preserve">№ </w:t>
      </w:r>
      <w:r>
        <w:rPr>
          <w:b w:val="false"/>
          <w:bCs w:val="false"/>
          <w:sz w:val="28"/>
          <w:szCs w:val="28"/>
        </w:rPr>
        <w:t>42</w:t>
      </w:r>
      <w:r>
        <w:rPr>
          <w:b w:val="false"/>
          <w:bCs w:val="false"/>
          <w:sz w:val="28"/>
          <w:szCs w:val="28"/>
        </w:rPr>
        <w:tab/>
        <w:tab/>
        <w:tab/>
        <w:t>с. Красная Поляна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730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304"/>
      </w:tblGrid>
      <w:tr>
        <w:trPr/>
        <w:tc>
          <w:tcPr>
            <w:tcW w:w="7304" w:type="dxa"/>
            <w:tcBorders/>
            <w:shd w:fill="auto" w:val="clear"/>
          </w:tcPr>
          <w:tbl>
            <w:tblPr>
              <w:tblW w:w="5103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103"/>
            </w:tblGrid>
            <w:tr>
              <w:trPr>
                <w:trHeight w:val="576" w:hRule="atLeast"/>
              </w:trPr>
              <w:tc>
                <w:tcPr>
                  <w:tcW w:w="5103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/>
                    <w:t>Об утверждении Порядка и сроков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  <w:t xml:space="preserve">составления проекта бюджета 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  <w:t xml:space="preserve">Краснополянского сельского 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  <w:t xml:space="preserve">поселения Песчанокопского района 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  <w:t>на 2018 год и на плановый период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  <w:t>2019 и 2020 годов</w:t>
                  </w:r>
                </w:p>
              </w:tc>
            </w:tr>
          </w:tbl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709" w:leader="none"/>
          <w:tab w:val="left" w:pos="1260" w:leader="none"/>
        </w:tabs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В соответствии со статьями 169, 184 Бюджетного кодекса Российской Федерации, главой 5 </w:t>
      </w:r>
      <w:r>
        <w:rPr>
          <w:sz w:val="28"/>
          <w:szCs w:val="28"/>
        </w:rPr>
        <w:t>Решения Собрания депутатов от 26.09.2007 № 56.1 «Об утверждении Положения «О бюджетном процессе в Краснополянском сельском поселении»</w:t>
      </w:r>
      <w:r>
        <w:rPr/>
        <w:t>, в целях обеспечения составления проекта бюджета Краснополянского сельского поселения Песчанокопского района на 2018 год и на плановый период 2019 и 2020 годов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Постановляю: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1. Утвердить Порядок и сроки составления проекта бюджета Краснополянского сельского поселения Песчанокопского района на 2018 год и на плановый период 2019 и 2020 годов согласно приложению.</w:t>
      </w:r>
    </w:p>
    <w:p>
      <w:pPr>
        <w:pStyle w:val="Normal"/>
        <w:ind w:firstLine="708"/>
        <w:jc w:val="both"/>
        <w:rPr/>
      </w:pPr>
      <w:r>
        <w:rPr/>
        <w:t>2. Сотрудникам администрации и сектору экономики и финансов, обеспечить выполнение мероприятий, предусмотренных приложением к настоящему постановлению.</w:t>
      </w:r>
    </w:p>
    <w:p>
      <w:pPr>
        <w:pStyle w:val="Normal"/>
        <w:ind w:firstLine="708"/>
        <w:jc w:val="both"/>
        <w:rPr/>
      </w:pPr>
      <w:r>
        <w:rPr/>
        <w:t>3. Данное постановление подлежит размещению на официальном сайте Администрации Краснополянского сельского поселения.</w:t>
      </w:r>
    </w:p>
    <w:p>
      <w:pPr>
        <w:pStyle w:val="Normal"/>
        <w:ind w:firstLine="708"/>
        <w:jc w:val="both"/>
        <w:rPr/>
      </w:pPr>
      <w:r>
        <w:rPr/>
        <w:t>4.  Контроль  за  исполнением данного постановления оставляю за собой.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Глава Администрации </w:t>
      </w:r>
    </w:p>
    <w:p>
      <w:pPr>
        <w:pStyle w:val="Normal"/>
        <w:jc w:val="both"/>
        <w:rPr/>
      </w:pPr>
      <w:r>
        <w:rPr/>
        <w:t>Краснополянского</w:t>
      </w:r>
    </w:p>
    <w:p>
      <w:pPr>
        <w:pStyle w:val="Normal"/>
        <w:jc w:val="both"/>
        <w:rPr/>
      </w:pPr>
      <w:r>
        <w:rPr/>
        <w:t xml:space="preserve">сельского поселения                                                          </w:t>
      </w:r>
      <w:r>
        <w:rPr/>
        <w:t>Н.В.Желябина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1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>
      <w:pPr>
        <w:pStyle w:val="Normal"/>
        <w:spacing w:lineRule="auto" w:line="21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Краснополянского сельского поселения</w:t>
      </w:r>
    </w:p>
    <w:p>
      <w:pPr>
        <w:pStyle w:val="Normal"/>
        <w:spacing w:lineRule="auto" w:line="216"/>
        <w:jc w:val="right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20.06</w:t>
      </w:r>
      <w:r>
        <w:rPr>
          <w:sz w:val="24"/>
          <w:szCs w:val="24"/>
        </w:rPr>
        <w:t xml:space="preserve">.2017 № </w:t>
      </w:r>
      <w:r>
        <w:rPr>
          <w:sz w:val="24"/>
          <w:szCs w:val="24"/>
        </w:rPr>
        <w:t>42</w:t>
      </w:r>
    </w:p>
    <w:p>
      <w:pPr>
        <w:pStyle w:val="Normal"/>
        <w:spacing w:lineRule="auto" w:line="2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6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>
      <w:pPr>
        <w:pStyle w:val="Normal"/>
        <w:spacing w:lineRule="auto" w:line="2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сроки составления проекта бюджета </w:t>
      </w:r>
      <w:r>
        <w:rPr>
          <w:sz w:val="24"/>
          <w:szCs w:val="24"/>
        </w:rPr>
        <w:t>Краснополянского</w:t>
      </w:r>
      <w:r>
        <w:rPr>
          <w:sz w:val="24"/>
          <w:szCs w:val="24"/>
        </w:rPr>
        <w:t xml:space="preserve"> сельского поселения Песчанокопского района на 2018 год и на плановый период 2019 и 2020 годов</w:t>
      </w:r>
    </w:p>
    <w:p>
      <w:pPr>
        <w:pStyle w:val="Normal"/>
        <w:spacing w:lineRule="auto" w:line="216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13" w:type="dxa"/>
        </w:tblCellMar>
        <w:tblLook w:val="01e0"/>
      </w:tblPr>
      <w:tblGrid>
        <w:gridCol w:w="840"/>
        <w:gridCol w:w="3998"/>
        <w:gridCol w:w="1421"/>
        <w:gridCol w:w="3438"/>
      </w:tblGrid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</w:p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</w:tbl>
    <w:p>
      <w:pPr>
        <w:pStyle w:val="Normal"/>
        <w:spacing w:lineRule="auto" w:line="2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13" w:type="dxa"/>
        </w:tblCellMar>
        <w:tblLook w:val="01e0"/>
      </w:tblPr>
      <w:tblGrid>
        <w:gridCol w:w="840"/>
        <w:gridCol w:w="3998"/>
        <w:gridCol w:w="1421"/>
        <w:gridCol w:w="3438"/>
      </w:tblGrid>
      <w:tr>
        <w:trPr>
          <w:tblHeader w:val="true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spacing w:lineRule="auto" w: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реестра расходных обязательств Краснополянского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сельского поселения Песчанокопского района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 мая</w:t>
            </w:r>
          </w:p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spacing w:lineRule="auto" w: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сектора экономики и финансов Дворникова Ж.В.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представление в сектор экономики и финансов  Администрации Краснополянскогосельского поселения: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widowControl w:val="false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 xml:space="preserve">Экономических показателей и исходных данных, формирующих налоговый потенциал в целом по </w:t>
            </w:r>
            <w:r>
              <w:rPr>
                <w:sz w:val="24"/>
                <w:szCs w:val="24"/>
              </w:rPr>
              <w:t>Краснополянскому</w:t>
            </w:r>
            <w:r>
              <w:rPr>
                <w:sz w:val="24"/>
                <w:szCs w:val="24"/>
              </w:rPr>
              <w:t xml:space="preserve"> сельскому поселению на 2017 - 2019 годы, по формам, утвержденным Администрацией Краснополянского сельского поселения по следующим доходным источникам: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</w:t>
            </w:r>
          </w:p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Главный с</w:t>
            </w:r>
            <w:r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юрист</w:t>
            </w:r>
            <w:r>
              <w:rPr>
                <w:sz w:val="24"/>
                <w:szCs w:val="24"/>
              </w:rPr>
              <w:t xml:space="preserve"> Зуева Н.В.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rPr/>
            </w:pPr>
            <w:r>
              <w:rPr>
                <w:sz w:val="24"/>
                <w:szCs w:val="24"/>
              </w:rPr>
              <w:t>налогу на доходы физических лиц:</w:t>
              <w:br/>
              <w:t xml:space="preserve">в целом  по </w:t>
            </w:r>
            <w:r>
              <w:rPr>
                <w:sz w:val="24"/>
                <w:szCs w:val="24"/>
              </w:rPr>
              <w:t>Краснополянскому</w:t>
            </w:r>
            <w:r>
              <w:rPr>
                <w:sz w:val="24"/>
                <w:szCs w:val="24"/>
              </w:rPr>
              <w:t xml:space="preserve"> сельскому поселению </w:t>
            </w:r>
          </w:p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МРИФНС России № 16  по РО                    (по согласованию)</w:t>
            </w:r>
          </w:p>
          <w:p>
            <w:pPr>
              <w:pStyle w:val="ConsPlusNormal"/>
              <w:spacing w:lineRule="auto" w: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Дворникова Ж.В.</w:t>
            </w:r>
          </w:p>
        </w:tc>
      </w:tr>
      <w:tr>
        <w:trPr>
          <w:trHeight w:val="1340" w:hRule="atLeast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налогам на совокупный доход</w:t>
            </w:r>
          </w:p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z w:val="24"/>
                <w:szCs w:val="24"/>
              </w:rPr>
              <w:t>до 1 сентября 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Главный с</w:t>
            </w:r>
            <w:r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юрист</w:t>
            </w:r>
            <w:r>
              <w:rPr>
                <w:sz w:val="24"/>
                <w:szCs w:val="24"/>
              </w:rPr>
              <w:t xml:space="preserve"> Зуева Н.В.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налогам на имущество физических и юридических лиц:</w:t>
            </w:r>
          </w:p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земельному налогу</w:t>
            </w:r>
          </w:p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налогу юридических лиц </w:t>
            </w:r>
          </w:p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земельному налогу физических лиц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2017 года</w:t>
            </w:r>
          </w:p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z w:val="24"/>
                <w:szCs w:val="24"/>
              </w:rPr>
              <w:t>до 1 сентября 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МРИФНС России №16  по РО               (по согласованию)</w:t>
            </w:r>
          </w:p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Главный с</w:t>
            </w:r>
            <w:r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юрист</w:t>
            </w:r>
            <w:r>
              <w:rPr>
                <w:sz w:val="24"/>
                <w:szCs w:val="24"/>
              </w:rPr>
              <w:t xml:space="preserve"> Зуева Н.В.</w:t>
            </w:r>
          </w:p>
        </w:tc>
      </w:tr>
      <w:tr>
        <w:trPr>
          <w:trHeight w:val="87" w:hRule="atLeast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rPr/>
            </w:pPr>
            <w:r>
              <w:rPr>
                <w:sz w:val="24"/>
                <w:szCs w:val="24"/>
              </w:rPr>
              <w:t xml:space="preserve">налогу на имущество физических лиц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2017 года</w:t>
            </w:r>
          </w:p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начальник сектора экономики и финансов Дворникова Ж.В.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государственной пошлине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Главный с</w:t>
            </w:r>
            <w:r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юрист</w:t>
            </w:r>
            <w:r>
              <w:rPr>
                <w:sz w:val="24"/>
                <w:szCs w:val="24"/>
              </w:rPr>
              <w:t xml:space="preserve"> Зуева Н.В.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 неналогового потенциала доходов от</w:t>
              <w:br/>
              <w:t>распоряжения земельными участками и муниципальным имуществом, на 2018 - 2020 годы по формам, утвержденным Администрацией поселения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Главный с</w:t>
            </w:r>
            <w:r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юрист</w:t>
            </w:r>
            <w:r>
              <w:rPr>
                <w:sz w:val="24"/>
                <w:szCs w:val="24"/>
              </w:rPr>
              <w:t xml:space="preserve"> Зуева Н.В.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Лимитов потребления топливно-энергетических ресурсов,  на 2018 - 2020 годы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bookmarkStart w:id="0" w:name="__DdeLink__1734_299798479"/>
            <w:r>
              <w:rPr>
                <w:sz w:val="24"/>
                <w:szCs w:val="24"/>
              </w:rPr>
              <w:t>Ведущий с</w:t>
            </w:r>
            <w:r>
              <w:rPr>
                <w:sz w:val="24"/>
                <w:szCs w:val="24"/>
              </w:rPr>
              <w:t>пециалист по вопросам экономи</w:t>
            </w:r>
            <w:r>
              <w:rPr>
                <w:sz w:val="24"/>
                <w:szCs w:val="24"/>
              </w:rPr>
              <w:t>ческого</w:t>
            </w:r>
            <w:r>
              <w:rPr>
                <w:sz w:val="24"/>
                <w:szCs w:val="24"/>
              </w:rPr>
              <w:t xml:space="preserve">  прогнозирования  </w:t>
            </w:r>
            <w:bookmarkEnd w:id="0"/>
            <w:r>
              <w:rPr>
                <w:sz w:val="24"/>
                <w:szCs w:val="24"/>
              </w:rPr>
              <w:t>Говорова О.Н.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Прогноза среднемесячной заработной платы в целом по</w:t>
              <w:br/>
            </w:r>
            <w:r>
              <w:rPr>
                <w:sz w:val="24"/>
                <w:szCs w:val="24"/>
              </w:rPr>
              <w:t>Краснополянскому</w:t>
            </w:r>
            <w:r>
              <w:rPr>
                <w:sz w:val="24"/>
                <w:szCs w:val="24"/>
              </w:rPr>
              <w:t xml:space="preserve"> сельскому поселению на 2018-2020 годы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Ведущий с</w:t>
            </w:r>
            <w:r>
              <w:rPr>
                <w:sz w:val="24"/>
                <w:szCs w:val="24"/>
              </w:rPr>
              <w:t>пециалист по вопросам экономи</w:t>
            </w:r>
            <w:r>
              <w:rPr>
                <w:sz w:val="24"/>
                <w:szCs w:val="24"/>
              </w:rPr>
              <w:t>ческого</w:t>
            </w:r>
            <w:r>
              <w:rPr>
                <w:sz w:val="24"/>
                <w:szCs w:val="24"/>
              </w:rPr>
              <w:t xml:space="preserve">  прогнозирования  </w:t>
            </w:r>
            <w:r>
              <w:rPr>
                <w:sz w:val="24"/>
                <w:szCs w:val="24"/>
              </w:rPr>
              <w:t>Говорова О.Н.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предельной штатной численности органов</w:t>
              <w:br/>
              <w:t xml:space="preserve">местного самоуправления Краснополянского сельского поселения на 2018 -2020 годы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1 августа</w:t>
            </w:r>
          </w:p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Дворникова Ж.В.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результатах проведения анализа эффективности налоговых льгот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октября </w:t>
            </w:r>
          </w:p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Главный с</w:t>
            </w:r>
            <w:r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юрист</w:t>
            </w:r>
            <w:r>
              <w:rPr>
                <w:sz w:val="24"/>
                <w:szCs w:val="24"/>
              </w:rPr>
              <w:t xml:space="preserve"> Зуева Н.В.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 реализации муниципальных программ  Краснополянского сельского поселения за отчетный период текущего финансового года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октября 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исполнители муниципальных программ Администрации Краснополянского сельского поселения, </w:t>
            </w:r>
          </w:p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Дворникова Ж.В.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 xml:space="preserve">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</w:t>
            </w:r>
            <w:r>
              <w:rPr>
                <w:sz w:val="24"/>
                <w:szCs w:val="24"/>
              </w:rPr>
              <w:t>Краснополянском</w:t>
            </w:r>
            <w:r>
              <w:rPr>
                <w:sz w:val="24"/>
                <w:szCs w:val="24"/>
              </w:rPr>
              <w:t xml:space="preserve"> сельском поселении на 2018 - 2020 годы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октября </w:t>
            </w:r>
          </w:p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Дворникова Ж.В.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утверждение Постановления Администрации Краснополянского сельского поселения  «О прогнозе  социально-экономического развития Краснополянского сельского поселения на 2018 – 2020 годы»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октября 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Ведущий с</w:t>
            </w:r>
            <w:r>
              <w:rPr>
                <w:sz w:val="24"/>
                <w:szCs w:val="24"/>
              </w:rPr>
              <w:t>пециалист по вопросам экономи</w:t>
            </w:r>
            <w:r>
              <w:rPr>
                <w:sz w:val="24"/>
                <w:szCs w:val="24"/>
              </w:rPr>
              <w:t>ческого</w:t>
            </w:r>
            <w:r>
              <w:rPr>
                <w:sz w:val="24"/>
                <w:szCs w:val="24"/>
              </w:rPr>
              <w:t xml:space="preserve">  прогнозирования </w:t>
            </w:r>
            <w:r>
              <w:rPr>
                <w:sz w:val="24"/>
                <w:szCs w:val="24"/>
              </w:rPr>
              <w:t>Говорова О.Н.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представление Главе поселения параметров  бюджета поселения на 2017 год и на плановый период 2018 и 2019 годов, подготовленных на основе предельных показателей расходов бюджета поселения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 2017 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Дворникова Ж.В.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 xml:space="preserve">Разработка предложений по внесению изменений в Решение Собрания депутатов Краснополянского сельского поселения  Песчанокопского района от 26.09.2007 № </w:t>
            </w:r>
            <w:r>
              <w:rPr>
                <w:sz w:val="24"/>
                <w:szCs w:val="24"/>
              </w:rPr>
              <w:t>56.1</w:t>
            </w:r>
            <w:r>
              <w:rPr>
                <w:sz w:val="24"/>
                <w:szCs w:val="24"/>
              </w:rPr>
              <w:t xml:space="preserve"> «Об утверждении Положения о  бюджетном процессе в </w:t>
            </w:r>
            <w:r>
              <w:rPr>
                <w:sz w:val="24"/>
                <w:szCs w:val="24"/>
              </w:rPr>
              <w:t>Краснополянском</w:t>
            </w:r>
            <w:r>
              <w:rPr>
                <w:sz w:val="24"/>
                <w:szCs w:val="24"/>
              </w:rPr>
              <w:t xml:space="preserve"> сельском поселении Песчанокопского района»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 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Дворникова Ж.В.</w:t>
            </w:r>
          </w:p>
        </w:tc>
      </w:tr>
      <w:tr>
        <w:trPr>
          <w:trHeight w:val="1538" w:hRule="atLeast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параметров варианта прогноза социально-экономического развития Краснополянского сельского поселения Песчанокопского района на долгосрочный период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октября 2017 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Ведущий с</w:t>
            </w:r>
            <w:r>
              <w:rPr>
                <w:sz w:val="24"/>
                <w:szCs w:val="24"/>
              </w:rPr>
              <w:t>пециалист по вопросам экономи</w:t>
            </w:r>
            <w:r>
              <w:rPr>
                <w:sz w:val="24"/>
                <w:szCs w:val="24"/>
              </w:rPr>
              <w:t>ческого</w:t>
            </w:r>
            <w:r>
              <w:rPr>
                <w:sz w:val="24"/>
                <w:szCs w:val="24"/>
              </w:rPr>
              <w:t xml:space="preserve">  прогнозирования  </w:t>
            </w:r>
            <w:r>
              <w:rPr>
                <w:sz w:val="24"/>
                <w:szCs w:val="24"/>
              </w:rPr>
              <w:t>Говорова О.Н.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постановления Администрации Краснополянского сельского поселения «Об основных направлениях бюджетной политики и основных направлениях налоговой политики Краснополянского сельского поселения на 2018 – 2020 годы»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октября 2017 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Дворникова Ж.В.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spacing w:lineRule="auto" w: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согласование с сектором экономики и финансов Администрации Краснополянского сельского поселения проектов муниципальных программ Администрации Краснополянского сельского поселения, предлагаемых к финансированию начиная с 2018 года, а также проектов изменений в ранее утвержденные муниципальные программы поселения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октября 2017 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spacing w:lineRule="auto" w: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 исполнители муниципальных программ Администрации Краснополянского сельского поселения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spacing w:lineRule="auto" w: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планов закупок товаров, работ, услуг для обеспечения нужд Краснополянского сельского поселения в 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октября</w:t>
            </w:r>
          </w:p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Ведущий с</w:t>
            </w:r>
            <w:r>
              <w:rPr>
                <w:sz w:val="24"/>
                <w:szCs w:val="24"/>
              </w:rPr>
              <w:t>пециалист по вопросам экономи</w:t>
            </w:r>
            <w:r>
              <w:rPr>
                <w:sz w:val="24"/>
                <w:szCs w:val="24"/>
              </w:rPr>
              <w:t>ческого</w:t>
            </w:r>
            <w:r>
              <w:rPr>
                <w:sz w:val="24"/>
                <w:szCs w:val="24"/>
              </w:rPr>
              <w:t xml:space="preserve">  прогнозирования  </w:t>
            </w:r>
            <w:r>
              <w:rPr>
                <w:sz w:val="24"/>
                <w:szCs w:val="24"/>
              </w:rPr>
              <w:t>Говорова О.Н.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spacing w:lineRule="auto" w: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документов для составления бюджета поселения на 2018 год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и на плановый период 2019 и 2020 годов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 информационной системе «АЦК Планирование» Единой автоматизированной системы управления общественными финансами в  Ростовской области с приложением обоснований бюджетных ассигнований по формам, установленным постановлением Администрации поселения о методике и порядке планирования бюджетных ассигнований  бюджета поселения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27 октября</w:t>
            </w:r>
          </w:p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года</w:t>
            </w:r>
          </w:p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Дворникова Ж.В.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сектор экономики и финансов Администрации поселения паспортов муниципальных программ Администрации Краснополянского сельского поселения  (проектов изменений в указанные паспорта)</w:t>
            </w:r>
          </w:p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октября 2017 года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 муниципальных программ Администрации Краснополянского сельского поселения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бюджетного прогноза Краснополянского сельского поселения  на долгосрочный период на основе параметров прогноза социально-экономического развития Краснополянского сельского поселения  на соответствующий период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2017 года</w:t>
            </w:r>
          </w:p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Дворникова Ж.В.</w:t>
            </w:r>
          </w:p>
        </w:tc>
      </w:tr>
      <w:tr>
        <w:trPr/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в Администрацию Краснополянского сельского поселения  для внесения  в  Собрание депутатов Краснополянского сельского поселения Песчанокопского района следующих проектов решений Собрания депутатов Краснополянского сельского поселения Песчанокопского района:</w:t>
            </w:r>
          </w:p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бюджета Краснополянского сельского поселения Песчанокопского района на 2018 год и на плановый период 2019 и 2020 годов»</w:t>
            </w:r>
          </w:p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z w:val="24"/>
                <w:szCs w:val="24"/>
              </w:rPr>
              <w:t>до 1 ноября 2017 года</w:t>
            </w:r>
          </w:p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>начальник сектора экономики и финансов Дворникова Ж.В.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сельского поселения                                            </w:t>
      </w:r>
      <w:r>
        <w:rPr>
          <w:sz w:val="28"/>
          <w:szCs w:val="28"/>
        </w:rPr>
        <w:t>Н.В.Желябина</w:t>
      </w:r>
    </w:p>
    <w:sectPr>
      <w:type w:val="nextPage"/>
      <w:pgSz w:w="11906" w:h="16838"/>
      <w:pgMar w:left="1260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578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c25788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c2578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aption">
    <w:name w:val="caption"/>
    <w:basedOn w:val="Normal"/>
    <w:qFormat/>
    <w:pPr/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LibreOffice/5.2.5.1$Windows_x86 LibreOffice_project/0312e1a284a7d50ca85a365c316c7abbf20a4d22</Application>
  <Pages>5</Pages>
  <Words>1091</Words>
  <Characters>7674</Characters>
  <CharactersWithSpaces>8871</CharactersWithSpaces>
  <Paragraphs>155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2017-06-29T10:34:00Z</dcterms:created>
  <dc:creator>APP</dc:creator>
  <dc:description/>
  <dc:language>ru-RU</dc:language>
  <cp:lastModifiedBy/>
  <dcterms:modified xsi:type="dcterms:W3CDTF">2017-10-06T11:55:43Z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