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01" w:rsidRPr="00C1214B" w:rsidRDefault="00183601" w:rsidP="00183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601" w:rsidRPr="00C1214B" w:rsidRDefault="00183601" w:rsidP="001836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95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КРАСНОПОЛЯНСКОГО</w:t>
      </w: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01" w:rsidRPr="00C1214B" w:rsidRDefault="00E95BEC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 апреля</w:t>
      </w:r>
      <w:r w:rsidR="001836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2018</w:t>
      </w:r>
      <w:r w:rsidR="00183601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</w:t>
      </w:r>
      <w:r w:rsidR="00183601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183601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</w:t>
      </w:r>
      <w:proofErr w:type="gramStart"/>
      <w:r w:rsidR="00183601" w:rsidRPr="00C1214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расная Поляна</w:t>
      </w:r>
    </w:p>
    <w:p w:rsidR="00183601" w:rsidRPr="00C1214B" w:rsidRDefault="00183601" w:rsidP="0018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Плана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по противодействию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коррупции в Администрации </w:t>
      </w:r>
    </w:p>
    <w:p w:rsidR="00183601" w:rsidRDefault="00E95BEC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183601"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Песчанокопского района 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 на 2018-2019 годы</w:t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2E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183601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F2E25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координации работы  по противодействию коррупции в Р</w:t>
      </w:r>
      <w:r w:rsidR="00E95BEC">
        <w:rPr>
          <w:rFonts w:ascii="Times New Roman" w:hAnsi="Times New Roman" w:cs="Times New Roman"/>
          <w:sz w:val="28"/>
          <w:szCs w:val="28"/>
        </w:rPr>
        <w:t>остовской области</w:t>
      </w:r>
      <w:proofErr w:type="gramEnd"/>
      <w:r w:rsidR="00E95BEC">
        <w:rPr>
          <w:rFonts w:ascii="Times New Roman" w:hAnsi="Times New Roman" w:cs="Times New Roman"/>
          <w:sz w:val="28"/>
          <w:szCs w:val="28"/>
        </w:rPr>
        <w:t xml:space="preserve"> от 21.03.2018</w:t>
      </w:r>
      <w:r w:rsidRPr="005F2E25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Pr="00B9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601" w:rsidRDefault="00183601" w:rsidP="001836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противодействию коррупции в Администрации </w:t>
      </w:r>
      <w:proofErr w:type="spellStart"/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Pr="005F2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Песчанокопского района Ростовской области на 2018-2019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(приложение)</w:t>
      </w:r>
    </w:p>
    <w:p w:rsidR="00E95BEC" w:rsidRDefault="00183601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95BEC" w:rsidRDefault="00E95BEC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183601"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183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Песчанокопского</w:t>
      </w:r>
      <w:r w:rsidR="00183601"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83601" w:rsidRPr="005F2BDD" w:rsidRDefault="00E95BEC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3601"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области.</w:t>
      </w:r>
    </w:p>
    <w:p w:rsidR="00183601" w:rsidRPr="005F2BDD" w:rsidRDefault="00183601" w:rsidP="00183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F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5F2E25" w:rsidRDefault="00183601" w:rsidP="0018360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601" w:rsidRPr="00B9068A" w:rsidRDefault="00183601" w:rsidP="0018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077"/>
        <w:gridCol w:w="3386"/>
      </w:tblGrid>
      <w:tr w:rsidR="00183601" w:rsidRPr="00B9068A" w:rsidTr="001C02A0"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183601" w:rsidRDefault="00183601" w:rsidP="001C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183601" w:rsidRPr="00B9068A" w:rsidRDefault="00E95BEC" w:rsidP="001C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="00183601"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  поселения                                      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601" w:rsidRPr="00B9068A" w:rsidRDefault="00183601" w:rsidP="00E95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</w:t>
            </w:r>
            <w:r w:rsidR="00E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В.Желябина</w:t>
            </w:r>
          </w:p>
        </w:tc>
      </w:tr>
    </w:tbl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183601" w:rsidRDefault="00183601" w:rsidP="00183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95BEC">
        <w:rPr>
          <w:rFonts w:ascii="Times New Roman" w:hAnsi="Times New Roman" w:cs="Times New Roman"/>
          <w:b/>
          <w:sz w:val="24"/>
          <w:szCs w:val="24"/>
        </w:rPr>
        <w:t>02.04.2018 №34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83601" w:rsidRPr="00183601" w:rsidRDefault="00183601" w:rsidP="0018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601"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Администрации </w:t>
      </w:r>
      <w:proofErr w:type="spellStart"/>
      <w:r w:rsidR="00E95BEC">
        <w:rPr>
          <w:rFonts w:ascii="Times New Roman" w:hAnsi="Times New Roman" w:cs="Times New Roman"/>
          <w:b/>
          <w:sz w:val="24"/>
          <w:szCs w:val="24"/>
        </w:rPr>
        <w:t>Краснополянского</w:t>
      </w:r>
      <w:proofErr w:type="spellEnd"/>
      <w:r w:rsidRPr="001836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Песчанокопского района Ростовской области на 2018-2019 годы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E9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 замещающих муниципальные должности Администрации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приведение нормативно правовых актов администрации сельского поселения в соответствие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Администрацию Песчанокопского района информации  о ходе реализации мер  по противодействию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ежеквартально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3601" w:rsidTr="001C02A0"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организации работы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3601" w:rsidTr="001C02A0">
        <w:trPr>
          <w:trHeight w:val="192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="00E95BEC">
              <w:rPr>
                <w:rFonts w:ascii="Times New Roman" w:hAnsi="Times New Roman" w:cs="Times New Roman"/>
                <w:sz w:val="24"/>
                <w:szCs w:val="24"/>
              </w:rPr>
              <w:t>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и сроке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286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 муниципальных должностей</w:t>
            </w:r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 и должности 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а так же о доходах,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3601" w:rsidTr="001C02A0">
        <w:trPr>
          <w:trHeight w:val="11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 при заполнении справок о доходах, расходах, об имуществе  и обязательствах имущественного характера  специального программного обеспечения «Справки БК»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23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  на официальном сайте Администрации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действующим законодательством</w:t>
            </w:r>
          </w:p>
        </w:tc>
        <w:tc>
          <w:tcPr>
            <w:tcW w:w="2393" w:type="dxa"/>
          </w:tcPr>
          <w:p w:rsidR="00183601" w:rsidRDefault="00183601" w:rsidP="00E9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BEC">
              <w:rPr>
                <w:rFonts w:ascii="Times New Roman" w:hAnsi="Times New Roman" w:cs="Times New Roman"/>
                <w:sz w:val="24"/>
                <w:szCs w:val="24"/>
              </w:rPr>
              <w:t>Булгаков П.А.</w:t>
            </w:r>
          </w:p>
        </w:tc>
      </w:tr>
      <w:tr w:rsidR="00183601" w:rsidTr="001C02A0">
        <w:trPr>
          <w:trHeight w:val="28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запретов и ограничений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3601" w:rsidTr="001C02A0">
        <w:trPr>
          <w:trHeight w:val="22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 антикоррупционной экспертизы нормативных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30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независимой  антикоррупционной экспертизы нормативно правовых актов и их проектов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135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советами   по вопросам противодействия коррупции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27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 организаций по вопросам противодействия коррупции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83601" w:rsidTr="001C02A0">
        <w:trPr>
          <w:trHeight w:val="150"/>
        </w:trPr>
        <w:tc>
          <w:tcPr>
            <w:tcW w:w="817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 </w:t>
            </w:r>
          </w:p>
        </w:tc>
        <w:tc>
          <w:tcPr>
            <w:tcW w:w="2393" w:type="dxa"/>
          </w:tcPr>
          <w:p w:rsidR="00183601" w:rsidRPr="00040FD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393" w:type="dxa"/>
          </w:tcPr>
          <w:p w:rsidR="00183601" w:rsidRDefault="00183601" w:rsidP="001C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95BEC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proofErr w:type="spellEnd"/>
            <w:r w:rsidR="00E9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D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183601" w:rsidRPr="00CC30FC" w:rsidRDefault="00183601" w:rsidP="00183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3601" w:rsidRDefault="00183601" w:rsidP="00183601"/>
    <w:p w:rsidR="00CC30FC" w:rsidRDefault="00CC30FC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Pr="00C1214B" w:rsidRDefault="00EA1CC0" w:rsidP="00EA1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</w:p>
    <w:bookmarkEnd w:id="1"/>
    <w:p w:rsidR="00EA1CC0" w:rsidRDefault="00EA1CC0" w:rsidP="00EA1C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CC0" w:rsidRPr="00EA1CC0" w:rsidRDefault="00EA1CC0" w:rsidP="00CC30F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A1CC0" w:rsidRPr="00EA1CC0" w:rsidSect="005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60E"/>
    <w:multiLevelType w:val="hybridMultilevel"/>
    <w:tmpl w:val="B06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04FB"/>
    <w:multiLevelType w:val="hybridMultilevel"/>
    <w:tmpl w:val="51105CD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326F7"/>
    <w:multiLevelType w:val="hybridMultilevel"/>
    <w:tmpl w:val="D6C84200"/>
    <w:lvl w:ilvl="0" w:tplc="0EB0B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6D1"/>
    <w:rsid w:val="00040FD1"/>
    <w:rsid w:val="000D4E19"/>
    <w:rsid w:val="001152C4"/>
    <w:rsid w:val="001678D2"/>
    <w:rsid w:val="00171DF5"/>
    <w:rsid w:val="00183601"/>
    <w:rsid w:val="00264201"/>
    <w:rsid w:val="003F0A1B"/>
    <w:rsid w:val="00503C27"/>
    <w:rsid w:val="00660BF1"/>
    <w:rsid w:val="006F1A5E"/>
    <w:rsid w:val="00754475"/>
    <w:rsid w:val="007D22A5"/>
    <w:rsid w:val="007E4426"/>
    <w:rsid w:val="00A406D1"/>
    <w:rsid w:val="00B016D8"/>
    <w:rsid w:val="00CC30FC"/>
    <w:rsid w:val="00D92E84"/>
    <w:rsid w:val="00E256B5"/>
    <w:rsid w:val="00E95BEC"/>
    <w:rsid w:val="00EA1CC0"/>
    <w:rsid w:val="00EF06D8"/>
    <w:rsid w:val="00F744A4"/>
    <w:rsid w:val="00FE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39F7-9ADF-4A74-A842-F2696FE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6</cp:revision>
  <cp:lastPrinted>2018-09-17T10:45:00Z</cp:lastPrinted>
  <dcterms:created xsi:type="dcterms:W3CDTF">2018-09-17T08:53:00Z</dcterms:created>
  <dcterms:modified xsi:type="dcterms:W3CDTF">2018-09-17T11:08:00Z</dcterms:modified>
</cp:coreProperties>
</file>