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29CD" w:rsidRDefault="00CD21F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Перечень муниципального имущества Краснополянского сельского поселения, предназначенного для передачи в пользование субъектам малого и среднего предпринимательства 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самозанятым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гражданам на 01.06.2024г.</w:t>
      </w:r>
      <w:bookmarkStart w:id="0" w:name="_GoBack"/>
      <w:bookmarkEnd w:id="0"/>
    </w:p>
    <w:p w:rsidR="007129CD" w:rsidRDefault="007129C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129CD" w:rsidRDefault="007129C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15134" w:type="dxa"/>
        <w:tblLook w:val="04A0" w:firstRow="1" w:lastRow="0" w:firstColumn="1" w:lastColumn="0" w:noHBand="0" w:noVBand="1"/>
      </w:tblPr>
      <w:tblGrid>
        <w:gridCol w:w="498"/>
        <w:gridCol w:w="2215"/>
        <w:gridCol w:w="2208"/>
        <w:gridCol w:w="1441"/>
        <w:gridCol w:w="2776"/>
        <w:gridCol w:w="3282"/>
        <w:gridCol w:w="2714"/>
      </w:tblGrid>
      <w:tr w:rsidR="007129CD">
        <w:tc>
          <w:tcPr>
            <w:tcW w:w="399" w:type="dxa"/>
            <w:vAlign w:val="center"/>
          </w:tcPr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264" w:type="dxa"/>
            <w:vAlign w:val="center"/>
          </w:tcPr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имущества</w:t>
            </w:r>
          </w:p>
        </w:tc>
        <w:tc>
          <w:tcPr>
            <w:tcW w:w="1987" w:type="dxa"/>
            <w:vAlign w:val="center"/>
          </w:tcPr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Адрес</w:t>
            </w:r>
          </w:p>
        </w:tc>
        <w:tc>
          <w:tcPr>
            <w:tcW w:w="1459" w:type="dxa"/>
            <w:vAlign w:val="center"/>
          </w:tcPr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Площадь</w:t>
            </w:r>
          </w:p>
        </w:tc>
        <w:tc>
          <w:tcPr>
            <w:tcW w:w="2865" w:type="dxa"/>
            <w:vAlign w:val="center"/>
          </w:tcPr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</w:t>
            </w:r>
          </w:p>
        </w:tc>
        <w:tc>
          <w:tcPr>
            <w:tcW w:w="3608" w:type="dxa"/>
            <w:vAlign w:val="center"/>
          </w:tcPr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Характеристика*</w:t>
            </w:r>
          </w:p>
        </w:tc>
        <w:tc>
          <w:tcPr>
            <w:tcW w:w="2551" w:type="dxa"/>
            <w:vAlign w:val="center"/>
          </w:tcPr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Фото**</w:t>
            </w:r>
          </w:p>
        </w:tc>
      </w:tr>
      <w:tr w:rsidR="007129CD">
        <w:tc>
          <w:tcPr>
            <w:tcW w:w="399" w:type="dxa"/>
            <w:vAlign w:val="center"/>
          </w:tcPr>
          <w:p w:rsidR="007129CD" w:rsidRDefault="00CD21F8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264" w:type="dxa"/>
            <w:vAlign w:val="center"/>
          </w:tcPr>
          <w:p w:rsidR="007129CD" w:rsidRDefault="00CD21F8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Нежилое помещение</w:t>
            </w:r>
          </w:p>
        </w:tc>
        <w:tc>
          <w:tcPr>
            <w:tcW w:w="1987" w:type="dxa"/>
            <w:vAlign w:val="center"/>
          </w:tcPr>
          <w:p w:rsidR="007129CD" w:rsidRDefault="00CD21F8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Ростовская область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Песчанокопский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район </w:t>
            </w:r>
          </w:p>
          <w:p w:rsidR="007129CD" w:rsidRDefault="00CD21F8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с. Красная Поляна</w:t>
            </w:r>
          </w:p>
          <w:p w:rsidR="007129CD" w:rsidRDefault="00CD21F8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Кирова,7а</w:t>
            </w:r>
          </w:p>
        </w:tc>
        <w:tc>
          <w:tcPr>
            <w:tcW w:w="1459" w:type="dxa"/>
            <w:vAlign w:val="center"/>
          </w:tcPr>
          <w:p w:rsidR="007129CD" w:rsidRDefault="00CD21F8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174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865" w:type="dxa"/>
            <w:vAlign w:val="center"/>
          </w:tcPr>
          <w:p w:rsidR="007129CD" w:rsidRDefault="00CD21F8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61:30:0050101:4355</w:t>
            </w:r>
          </w:p>
        </w:tc>
        <w:tc>
          <w:tcPr>
            <w:tcW w:w="3608" w:type="dxa"/>
            <w:vAlign w:val="center"/>
          </w:tcPr>
          <w:p w:rsidR="007129CD" w:rsidRDefault="00CD21F8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Нежилое помещение, назначение — нежилое.</w:t>
            </w:r>
          </w:p>
          <w:p w:rsidR="007129CD" w:rsidRDefault="00CD21F8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дна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комната,   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первый этаж, </w:t>
            </w:r>
          </w:p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1" w:type="dxa"/>
          </w:tcPr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0" distR="0" simplePos="0" relativeHeight="2" behindDoc="0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1688465</wp:posOffset>
                  </wp:positionV>
                  <wp:extent cx="1586230" cy="1112520"/>
                  <wp:effectExtent l="0" t="0" r="0" b="0"/>
                  <wp:wrapSquare wrapText="largest"/>
                  <wp:docPr id="1" name="Изображение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230" cy="1112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0" distR="0" simplePos="0" relativeHeight="3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57785</wp:posOffset>
                  </wp:positionV>
                  <wp:extent cx="1483360" cy="1557655"/>
                  <wp:effectExtent l="0" t="0" r="0" b="0"/>
                  <wp:wrapSquare wrapText="largest"/>
                  <wp:docPr id="2" name="Изображение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0" distR="0" simplePos="0" relativeHeight="5" behindDoc="0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2887345</wp:posOffset>
                  </wp:positionV>
                  <wp:extent cx="1483360" cy="1977390"/>
                  <wp:effectExtent l="0" t="0" r="0" b="0"/>
                  <wp:wrapSquare wrapText="largest"/>
                  <wp:docPr id="3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97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29CD">
        <w:tc>
          <w:tcPr>
            <w:tcW w:w="399" w:type="dxa"/>
          </w:tcPr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264" w:type="dxa"/>
          </w:tcPr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Земельный участок</w:t>
            </w:r>
          </w:p>
        </w:tc>
        <w:tc>
          <w:tcPr>
            <w:tcW w:w="1987" w:type="dxa"/>
          </w:tcPr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Ростовская область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Песчанокопский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район </w:t>
            </w:r>
          </w:p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 Красная Поляна </w:t>
            </w:r>
          </w:p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Кирова,7а</w:t>
            </w:r>
          </w:p>
        </w:tc>
        <w:tc>
          <w:tcPr>
            <w:tcW w:w="1459" w:type="dxa"/>
          </w:tcPr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480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</w:p>
        </w:tc>
        <w:tc>
          <w:tcPr>
            <w:tcW w:w="2865" w:type="dxa"/>
          </w:tcPr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61:30:0050101:4709</w:t>
            </w:r>
          </w:p>
        </w:tc>
        <w:tc>
          <w:tcPr>
            <w:tcW w:w="3608" w:type="dxa"/>
          </w:tcPr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Земельный участок, категория земель: Земли населенных пунктов.  Разрешенное использование: Предприятия общественного питания.</w:t>
            </w:r>
          </w:p>
        </w:tc>
        <w:tc>
          <w:tcPr>
            <w:tcW w:w="2551" w:type="dxa"/>
          </w:tcPr>
          <w:p w:rsidR="007129CD" w:rsidRDefault="00CD21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0" distR="0" simplePos="0" relativeHeight="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119380</wp:posOffset>
                  </wp:positionV>
                  <wp:extent cx="1483360" cy="1643380"/>
                  <wp:effectExtent l="0" t="0" r="0" b="0"/>
                  <wp:wrapSquare wrapText="largest"/>
                  <wp:docPr id="4" name="Изображение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64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29CD">
        <w:tc>
          <w:tcPr>
            <w:tcW w:w="399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4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7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59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65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08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1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29CD">
        <w:tc>
          <w:tcPr>
            <w:tcW w:w="399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4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7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59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65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08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1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29CD">
        <w:tc>
          <w:tcPr>
            <w:tcW w:w="399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4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7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59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65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08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1" w:type="dxa"/>
          </w:tcPr>
          <w:p w:rsidR="007129CD" w:rsidRDefault="007129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129CD" w:rsidRDefault="007129C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129CD" w:rsidRDefault="007129C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129CD" w:rsidRDefault="007129C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129CD" w:rsidRDefault="007129C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129CD" w:rsidRDefault="007129C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129CD" w:rsidRDefault="007129C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129CD" w:rsidRDefault="007129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29CD" w:rsidRDefault="00CD21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*Детальное описание объекта с указанием его основных характеристик и параметров, таких как количество комнат, этажность, состояние, пригодность к эксплуатации и т.д.</w:t>
      </w:r>
    </w:p>
    <w:p w:rsidR="007129CD" w:rsidRDefault="00CD21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**Фото общего вида объекта имущества, со всех сторон – не менее двух разных </w:t>
      </w:r>
      <w:r>
        <w:rPr>
          <w:rFonts w:ascii="Times New Roman" w:hAnsi="Times New Roman" w:cs="Times New Roman"/>
          <w:sz w:val="28"/>
          <w:szCs w:val="28"/>
        </w:rPr>
        <w:t>ракурсов. (Фотографии имущества должны быть сделаны в светлое время суток, максимально приближены к дате размещения и позволять дать объективное представление об объекте и о его частях).</w:t>
      </w:r>
    </w:p>
    <w:p w:rsidR="007129CD" w:rsidRDefault="007129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7129CD">
      <w:pgSz w:w="16838" w:h="11906" w:orient="landscape"/>
      <w:pgMar w:top="1134" w:right="1134" w:bottom="567" w:left="1134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ans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29CD"/>
    <w:rsid w:val="007129CD"/>
    <w:rsid w:val="00CD21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A7A9EE"/>
  <w15:docId w15:val="{3F4B39C7-69D6-40A3-A910-1E830EF252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00" w:line="276" w:lineRule="auto"/>
    </w:pPr>
    <w:rPr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4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4">
    <w:name w:val="Body Text"/>
    <w:basedOn w:val="a"/>
    <w:pPr>
      <w:spacing w:after="140"/>
    </w:pPr>
  </w:style>
  <w:style w:type="paragraph" w:styleId="a5">
    <w:name w:val="List"/>
    <w:basedOn w:val="a4"/>
    <w:rPr>
      <w:rFonts w:cs="Arial"/>
    </w:rPr>
  </w:style>
  <w:style w:type="paragraph" w:styleId="a6">
    <w:name w:val="caption"/>
    <w:basedOn w:val="a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a7">
    <w:name w:val="index heading"/>
    <w:basedOn w:val="a"/>
    <w:qFormat/>
    <w:pPr>
      <w:suppressLineNumbers/>
    </w:pPr>
    <w:rPr>
      <w:rFonts w:cs="Arial"/>
    </w:rPr>
  </w:style>
  <w:style w:type="table" w:styleId="a8">
    <w:name w:val="Table Grid"/>
    <w:basedOn w:val="a1"/>
    <w:uiPriority w:val="59"/>
    <w:rsid w:val="00804F3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3</Pages>
  <Words>179</Words>
  <Characters>1026</Characters>
  <Application>Microsoft Office Word</Application>
  <DocSecurity>0</DocSecurity>
  <Lines>8</Lines>
  <Paragraphs>2</Paragraphs>
  <ScaleCrop>false</ScaleCrop>
  <Company/>
  <LinksUpToDate>false</LinksUpToDate>
  <CharactersWithSpaces>1203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МЭ, малый бизнес</dc:creator>
  <dc:description/>
  <cp:lastModifiedBy>Пользователь Windows</cp:lastModifiedBy>
  <cp:revision>13</cp:revision>
  <dcterms:created xsi:type="dcterms:W3CDTF">2023-10-16T09:13:00Z</dcterms:created>
  <dcterms:modified xsi:type="dcterms:W3CDTF">2024-06-25T06:44:00Z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