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70" w:rsidRPr="00922179" w:rsidRDefault="003B0770" w:rsidP="00B03FC4">
      <w:pPr>
        <w:pStyle w:val="a6"/>
        <w:spacing w:before="180" w:beforeAutospacing="0" w:after="180" w:afterAutospacing="0" w:line="276" w:lineRule="auto"/>
        <w:jc w:val="center"/>
        <w:rPr>
          <w:b/>
          <w:sz w:val="28"/>
          <w:szCs w:val="28"/>
        </w:rPr>
      </w:pPr>
      <w:r w:rsidRPr="00922179">
        <w:rPr>
          <w:b/>
          <w:sz w:val="28"/>
          <w:szCs w:val="28"/>
        </w:rPr>
        <w:t>Уважаемые жители</w:t>
      </w:r>
      <w:r w:rsidR="004B2382" w:rsidRPr="00922179">
        <w:rPr>
          <w:b/>
          <w:sz w:val="28"/>
          <w:szCs w:val="28"/>
        </w:rPr>
        <w:t xml:space="preserve"> </w:t>
      </w:r>
      <w:r w:rsidR="007B0749" w:rsidRPr="00922179">
        <w:rPr>
          <w:b/>
          <w:sz w:val="28"/>
          <w:szCs w:val="28"/>
        </w:rPr>
        <w:t xml:space="preserve">Краснополянского </w:t>
      </w:r>
      <w:r w:rsidR="004B2382" w:rsidRPr="00922179">
        <w:rPr>
          <w:b/>
          <w:sz w:val="28"/>
          <w:szCs w:val="28"/>
        </w:rPr>
        <w:t>сельского поселения</w:t>
      </w:r>
      <w:r w:rsidRPr="00922179">
        <w:rPr>
          <w:b/>
          <w:sz w:val="28"/>
          <w:szCs w:val="28"/>
        </w:rPr>
        <w:t>!</w:t>
      </w:r>
    </w:p>
    <w:p w:rsidR="007D25A6" w:rsidRPr="00922179" w:rsidRDefault="007D25A6" w:rsidP="00127596">
      <w:pPr>
        <w:pStyle w:val="a3"/>
        <w:rPr>
          <w:lang w:eastAsia="ru-RU"/>
        </w:rPr>
      </w:pPr>
    </w:p>
    <w:p w:rsidR="00F64DAA" w:rsidRPr="00922179" w:rsidRDefault="007D25A6" w:rsidP="00F64DAA">
      <w:pPr>
        <w:pStyle w:val="a3"/>
        <w:ind w:firstLine="567"/>
        <w:rPr>
          <w:lang w:eastAsia="ru-RU"/>
        </w:rPr>
      </w:pPr>
      <w:r w:rsidRPr="00922179">
        <w:t xml:space="preserve">В соответствии c </w:t>
      </w:r>
      <w:r w:rsidR="00F64DAA" w:rsidRPr="00922179">
        <w:t xml:space="preserve">требованиями </w:t>
      </w:r>
      <w:r w:rsidRPr="00922179">
        <w:t>Федеральн</w:t>
      </w:r>
      <w:r w:rsidR="00F64DAA" w:rsidRPr="00922179">
        <w:t>ого</w:t>
      </w:r>
      <w:r w:rsidRPr="00922179">
        <w:t xml:space="preserve"> закон</w:t>
      </w:r>
      <w:r w:rsidR="00F64DAA" w:rsidRPr="00922179">
        <w:t>а</w:t>
      </w:r>
      <w:r w:rsidRPr="00922179">
        <w:t xml:space="preserve"> от 06 октября 2003 года №131ФЗ «Об общих принципах организации местного самоуправления в Российской Федерации», Устав</w:t>
      </w:r>
      <w:r w:rsidR="00F64DAA" w:rsidRPr="00922179">
        <w:t>а</w:t>
      </w:r>
      <w:r w:rsidRPr="00922179">
        <w:t xml:space="preserve"> муниципального образования «Краснополянское сельское поселение», в рамках направлений по оптимизации работы с населением, определенных Губернатором Ростовской области Голубевым В.Ю., в целях информирования населения  о работе органов местного самоуправления</w:t>
      </w:r>
      <w:r w:rsidR="00F64DAA" w:rsidRPr="00922179">
        <w:t>,</w:t>
      </w:r>
      <w:r w:rsidRPr="00922179">
        <w:rPr>
          <w:color w:val="FF0000"/>
        </w:rPr>
        <w:t xml:space="preserve"> </w:t>
      </w:r>
      <w:r w:rsidR="00F64DAA" w:rsidRPr="00922179">
        <w:rPr>
          <w:lang w:eastAsia="ru-RU"/>
        </w:rPr>
        <w:t>разрешите мне представить отчет о деятельности Администрации Краснополянского сельского поселения за первое полугодие 2024 года.</w:t>
      </w:r>
    </w:p>
    <w:p w:rsidR="00F64DAA" w:rsidRPr="00922179" w:rsidRDefault="00F64DAA" w:rsidP="00D146E5">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color w:val="000000"/>
          <w:sz w:val="28"/>
          <w:szCs w:val="28"/>
        </w:rPr>
        <w:t>Представляя свой отчет постараюсь отразить основные направления деятельности администрации</w:t>
      </w:r>
      <w:r w:rsidR="009004AF" w:rsidRPr="00922179">
        <w:rPr>
          <w:rFonts w:ascii="Times New Roman" w:hAnsi="Times New Roman" w:cs="Times New Roman"/>
          <w:color w:val="000000"/>
          <w:sz w:val="28"/>
          <w:szCs w:val="28"/>
        </w:rPr>
        <w:t xml:space="preserve"> по исполнению по</w:t>
      </w:r>
      <w:r w:rsidRPr="00922179">
        <w:rPr>
          <w:rFonts w:ascii="Times New Roman" w:hAnsi="Times New Roman" w:cs="Times New Roman"/>
          <w:color w:val="000000"/>
          <w:sz w:val="28"/>
          <w:szCs w:val="28"/>
        </w:rPr>
        <w:t>лномочий</w:t>
      </w:r>
      <w:r w:rsidR="009004AF" w:rsidRPr="00922179">
        <w:rPr>
          <w:rFonts w:ascii="Times New Roman" w:hAnsi="Times New Roman" w:cs="Times New Roman"/>
          <w:color w:val="000000"/>
          <w:sz w:val="28"/>
          <w:szCs w:val="28"/>
        </w:rPr>
        <w:t>,</w:t>
      </w:r>
      <w:r w:rsidRPr="00922179">
        <w:rPr>
          <w:rFonts w:ascii="Times New Roman" w:hAnsi="Times New Roman" w:cs="Times New Roman"/>
          <w:color w:val="000000"/>
          <w:sz w:val="28"/>
          <w:szCs w:val="28"/>
        </w:rPr>
        <w:t xml:space="preserve"> предусмотренны</w:t>
      </w:r>
      <w:r w:rsidR="009004AF" w:rsidRPr="00922179">
        <w:rPr>
          <w:rFonts w:ascii="Times New Roman" w:hAnsi="Times New Roman" w:cs="Times New Roman"/>
          <w:color w:val="000000"/>
          <w:sz w:val="28"/>
          <w:szCs w:val="28"/>
        </w:rPr>
        <w:t xml:space="preserve">х </w:t>
      </w:r>
      <w:r w:rsidRPr="00922179">
        <w:rPr>
          <w:rFonts w:ascii="Times New Roman" w:hAnsi="Times New Roman" w:cs="Times New Roman"/>
          <w:color w:val="000000"/>
          <w:sz w:val="28"/>
          <w:szCs w:val="28"/>
        </w:rPr>
        <w:t xml:space="preserve">действующим законодательством, а так же </w:t>
      </w:r>
      <w:r w:rsidR="007D25A6" w:rsidRPr="00922179">
        <w:rPr>
          <w:rFonts w:ascii="Times New Roman" w:hAnsi="Times New Roman" w:cs="Times New Roman"/>
          <w:sz w:val="28"/>
          <w:szCs w:val="28"/>
        </w:rPr>
        <w:t>Уставом</w:t>
      </w:r>
      <w:r w:rsidRPr="00922179">
        <w:rPr>
          <w:rFonts w:ascii="Times New Roman" w:hAnsi="Times New Roman" w:cs="Times New Roman"/>
          <w:sz w:val="28"/>
          <w:szCs w:val="28"/>
        </w:rPr>
        <w:t xml:space="preserve"> муниципального образования «Краснополянское сельское поселение»</w:t>
      </w:r>
      <w:r w:rsidR="009004AF" w:rsidRPr="00922179">
        <w:rPr>
          <w:rFonts w:ascii="Times New Roman" w:hAnsi="Times New Roman" w:cs="Times New Roman"/>
          <w:sz w:val="28"/>
          <w:szCs w:val="28"/>
        </w:rPr>
        <w:t>.</w:t>
      </w:r>
      <w:r w:rsidRPr="00922179">
        <w:rPr>
          <w:rFonts w:ascii="Times New Roman" w:hAnsi="Times New Roman" w:cs="Times New Roman"/>
          <w:sz w:val="28"/>
          <w:szCs w:val="28"/>
        </w:rPr>
        <w:t xml:space="preserve"> </w:t>
      </w:r>
    </w:p>
    <w:p w:rsidR="009004AF" w:rsidRPr="00922179" w:rsidRDefault="00F64DAA" w:rsidP="00D146E5">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w:t>
      </w:r>
      <w:r w:rsidR="00646759">
        <w:rPr>
          <w:rFonts w:ascii="Times New Roman" w:hAnsi="Times New Roman" w:cs="Times New Roman"/>
          <w:sz w:val="28"/>
          <w:szCs w:val="28"/>
        </w:rPr>
        <w:t>села</w:t>
      </w:r>
      <w:r w:rsidRPr="00922179">
        <w:rPr>
          <w:rFonts w:ascii="Times New Roman" w:hAnsi="Times New Roman" w:cs="Times New Roman"/>
          <w:sz w:val="28"/>
          <w:szCs w:val="28"/>
        </w:rPr>
        <w:t>, осуществления личного приема граждан главой Администрации поселения и муниципальными служащими, рассмотрени</w:t>
      </w:r>
      <w:r w:rsidR="009004AF" w:rsidRPr="00922179">
        <w:rPr>
          <w:rFonts w:ascii="Times New Roman" w:hAnsi="Times New Roman" w:cs="Times New Roman"/>
          <w:sz w:val="28"/>
          <w:szCs w:val="28"/>
        </w:rPr>
        <w:t>я письменных и устных обращений и другие виды деятельности. Традиционно, в соответствии с методическими рекомендациями, я затрону основные моменты нашей работы по решению вопросов местного значения.</w:t>
      </w:r>
    </w:p>
    <w:p w:rsidR="00127596" w:rsidRPr="00922179" w:rsidRDefault="00127596" w:rsidP="00127596">
      <w:pPr>
        <w:pStyle w:val="a3"/>
        <w:rPr>
          <w:bCs/>
          <w:lang w:eastAsia="ru-RU"/>
        </w:rPr>
      </w:pPr>
      <w:r w:rsidRPr="00922179">
        <w:rPr>
          <w:lang w:eastAsia="ru-RU"/>
        </w:rPr>
        <w:t xml:space="preserve">    </w:t>
      </w:r>
      <w:r w:rsidRPr="00922179">
        <w:rPr>
          <w:bCs/>
          <w:lang w:eastAsia="ru-RU"/>
        </w:rPr>
        <w:t xml:space="preserve"> </w:t>
      </w:r>
    </w:p>
    <w:p w:rsidR="00127596" w:rsidRPr="00922179" w:rsidRDefault="00127596" w:rsidP="00127596">
      <w:pPr>
        <w:pStyle w:val="a3"/>
        <w:rPr>
          <w:lang w:eastAsia="ru-RU"/>
        </w:rPr>
      </w:pPr>
      <w:r w:rsidRPr="00922179">
        <w:rPr>
          <w:lang w:eastAsia="ru-RU"/>
        </w:rPr>
        <w:t xml:space="preserve">     </w:t>
      </w:r>
      <w:r w:rsidR="00944C95" w:rsidRPr="00922179">
        <w:rPr>
          <w:lang w:eastAsia="ru-RU"/>
        </w:rPr>
        <w:t>Приоритетными</w:t>
      </w:r>
      <w:r w:rsidRPr="00922179">
        <w:rPr>
          <w:lang w:eastAsia="ru-RU"/>
        </w:rPr>
        <w:t xml:space="preserve"> задачами в работе Администрации поселения оста</w:t>
      </w:r>
      <w:r w:rsidR="00CB2ED3" w:rsidRPr="00922179">
        <w:rPr>
          <w:lang w:eastAsia="ru-RU"/>
        </w:rPr>
        <w:t>ю</w:t>
      </w:r>
      <w:r w:rsidRPr="00922179">
        <w:rPr>
          <w:lang w:eastAsia="ru-RU"/>
        </w:rPr>
        <w:t>тся исполнение возложенных на нее полномочий в соответствии с</w:t>
      </w:r>
      <w:r w:rsidR="00944C95" w:rsidRPr="00922179">
        <w:rPr>
          <w:lang w:eastAsia="ru-RU"/>
        </w:rPr>
        <w:t xml:space="preserve"> действующим законодательством, а </w:t>
      </w:r>
      <w:r w:rsidR="001A7BEA" w:rsidRPr="00922179">
        <w:rPr>
          <w:lang w:eastAsia="ru-RU"/>
        </w:rPr>
        <w:t>именно: исполнение</w:t>
      </w:r>
      <w:r w:rsidRPr="00922179">
        <w:rPr>
          <w:lang w:eastAsia="ru-RU"/>
        </w:rPr>
        <w:t xml:space="preserve"> бюджета поселения, организация мероприятий по благоустройству и озеленению территории поселения, освещение улиц, обеспечение мер пожарной безопасности, организация в границах поселения электроснабжения </w:t>
      </w:r>
      <w:r w:rsidR="000E3749" w:rsidRPr="00922179">
        <w:rPr>
          <w:lang w:eastAsia="ru-RU"/>
        </w:rPr>
        <w:t>и др</w:t>
      </w:r>
      <w:r w:rsidRPr="00922179">
        <w:rPr>
          <w:lang w:eastAsia="ru-RU"/>
        </w:rPr>
        <w:t xml:space="preserve">. </w:t>
      </w:r>
    </w:p>
    <w:p w:rsidR="000E3749" w:rsidRPr="00922179" w:rsidRDefault="000E3749" w:rsidP="00127596">
      <w:pPr>
        <w:pStyle w:val="a3"/>
        <w:rPr>
          <w:lang w:eastAsia="ru-RU"/>
        </w:rPr>
      </w:pPr>
    </w:p>
    <w:p w:rsidR="000E3749" w:rsidRPr="00922179" w:rsidRDefault="000E3749" w:rsidP="000E3749">
      <w:pPr>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Анализ нашей работы за первое полугодие начну с бюджета, его формирования и исполнения. </w:t>
      </w:r>
      <w:r w:rsidR="00E977C0" w:rsidRPr="00922179">
        <w:rPr>
          <w:rFonts w:ascii="Times New Roman" w:hAnsi="Times New Roman" w:cs="Times New Roman"/>
          <w:sz w:val="28"/>
          <w:szCs w:val="28"/>
        </w:rPr>
        <w:t xml:space="preserve">Мы с вами понимаем, что </w:t>
      </w:r>
      <w:r w:rsidRPr="00922179">
        <w:rPr>
          <w:rFonts w:ascii="Times New Roman" w:hAnsi="Times New Roman" w:cs="Times New Roman"/>
          <w:sz w:val="28"/>
          <w:szCs w:val="28"/>
        </w:rPr>
        <w:t xml:space="preserve">именно наличие достаточного количества денежных средств, эффективное их использование, позволяет исполнять возложенные на поселение полномочия, решать, как повседневные задачи так и планировать будущую деятельность. </w:t>
      </w:r>
    </w:p>
    <w:p w:rsidR="000E3749" w:rsidRPr="00922179" w:rsidRDefault="000E3749" w:rsidP="00127596">
      <w:pPr>
        <w:pStyle w:val="a3"/>
        <w:rPr>
          <w:bCs/>
          <w:lang w:eastAsia="ru-RU"/>
        </w:rPr>
      </w:pPr>
    </w:p>
    <w:p w:rsidR="00BA7F77" w:rsidRPr="00922179" w:rsidRDefault="00F14CC7" w:rsidP="00944C95">
      <w:pPr>
        <w:spacing w:before="180" w:after="180"/>
        <w:jc w:val="both"/>
        <w:rPr>
          <w:rFonts w:ascii="Times New Roman" w:hAnsi="Times New Roman" w:cs="Times New Roman"/>
          <w:sz w:val="28"/>
          <w:szCs w:val="28"/>
          <w:u w:val="single"/>
        </w:rPr>
      </w:pPr>
      <w:r w:rsidRPr="00922179">
        <w:rPr>
          <w:rFonts w:ascii="Times New Roman" w:eastAsia="Times New Roman" w:hAnsi="Times New Roman" w:cs="Times New Roman"/>
          <w:sz w:val="28"/>
          <w:szCs w:val="28"/>
          <w:lang w:eastAsia="ru-RU"/>
        </w:rPr>
        <w:tab/>
      </w:r>
      <w:r w:rsidR="00944C95" w:rsidRPr="00922179">
        <w:rPr>
          <w:rFonts w:ascii="Times New Roman" w:eastAsia="Times New Roman" w:hAnsi="Times New Roman" w:cs="Times New Roman"/>
          <w:sz w:val="28"/>
          <w:szCs w:val="28"/>
          <w:lang w:eastAsia="ru-RU"/>
        </w:rPr>
        <w:t xml:space="preserve">           </w:t>
      </w:r>
      <w:r w:rsidR="00BA7F77" w:rsidRPr="00922179">
        <w:rPr>
          <w:rFonts w:ascii="Times New Roman" w:hAnsi="Times New Roman" w:cs="Times New Roman"/>
          <w:sz w:val="28"/>
          <w:szCs w:val="28"/>
          <w:u w:val="single"/>
        </w:rPr>
        <w:t>Формирование, утверждение и исполнение бюджета</w:t>
      </w:r>
    </w:p>
    <w:p w:rsidR="00BA7F77" w:rsidRPr="00922179" w:rsidRDefault="00BA7F77" w:rsidP="00BA7F77">
      <w:pPr>
        <w:spacing w:after="150"/>
        <w:ind w:firstLine="708"/>
        <w:jc w:val="both"/>
        <w:rPr>
          <w:rFonts w:ascii="Times New Roman" w:eastAsia="Times New Roman" w:hAnsi="Times New Roman" w:cs="Times New Roman"/>
          <w:color w:val="000000"/>
          <w:sz w:val="28"/>
          <w:szCs w:val="28"/>
          <w:lang w:eastAsia="ru-RU"/>
        </w:rPr>
      </w:pPr>
      <w:r w:rsidRPr="00922179">
        <w:rPr>
          <w:rFonts w:ascii="Times New Roman" w:eastAsia="Times New Roman" w:hAnsi="Times New Roman" w:cs="Times New Roman"/>
          <w:color w:val="000000"/>
          <w:sz w:val="28"/>
          <w:szCs w:val="28"/>
          <w:lang w:eastAsia="ru-RU"/>
        </w:rPr>
        <w:t>Формирование доходной и расходной части бюджета</w:t>
      </w:r>
      <w:r w:rsidR="001744A2" w:rsidRPr="00922179">
        <w:rPr>
          <w:rFonts w:ascii="Times New Roman" w:eastAsia="Times New Roman" w:hAnsi="Times New Roman" w:cs="Times New Roman"/>
          <w:color w:val="000000"/>
          <w:sz w:val="28"/>
          <w:szCs w:val="28"/>
          <w:lang w:eastAsia="ru-RU"/>
        </w:rPr>
        <w:t xml:space="preserve"> на 2024 год</w:t>
      </w:r>
      <w:r w:rsidRPr="00922179">
        <w:rPr>
          <w:rFonts w:ascii="Times New Roman" w:eastAsia="Times New Roman" w:hAnsi="Times New Roman" w:cs="Times New Roman"/>
          <w:color w:val="000000"/>
          <w:sz w:val="28"/>
          <w:szCs w:val="28"/>
          <w:lang w:eastAsia="ru-RU"/>
        </w:rPr>
        <w:t xml:space="preserve"> проводи</w:t>
      </w:r>
      <w:r w:rsidR="00CB2ED3" w:rsidRPr="00922179">
        <w:rPr>
          <w:rFonts w:ascii="Times New Roman" w:eastAsia="Times New Roman" w:hAnsi="Times New Roman" w:cs="Times New Roman"/>
          <w:color w:val="000000"/>
          <w:sz w:val="28"/>
          <w:szCs w:val="28"/>
          <w:lang w:eastAsia="ru-RU"/>
        </w:rPr>
        <w:t>лось</w:t>
      </w:r>
      <w:r w:rsidRPr="00922179">
        <w:rPr>
          <w:rFonts w:ascii="Times New Roman" w:eastAsia="Times New Roman" w:hAnsi="Times New Roman" w:cs="Times New Roman"/>
          <w:color w:val="000000"/>
          <w:sz w:val="28"/>
          <w:szCs w:val="28"/>
          <w:lang w:eastAsia="ru-RU"/>
        </w:rPr>
        <w:t xml:space="preserve"> в соответствии с Положением о бюджетном процессе поселения и на основании Бюджетного кодекса. Бюджет </w:t>
      </w:r>
      <w:r w:rsidR="00CB2ED3" w:rsidRPr="00922179">
        <w:rPr>
          <w:rFonts w:ascii="Times New Roman" w:eastAsia="Times New Roman" w:hAnsi="Times New Roman" w:cs="Times New Roman"/>
          <w:color w:val="000000"/>
          <w:sz w:val="28"/>
          <w:szCs w:val="28"/>
          <w:lang w:eastAsia="ru-RU"/>
        </w:rPr>
        <w:t xml:space="preserve">поселения был </w:t>
      </w:r>
      <w:r w:rsidRPr="00922179">
        <w:rPr>
          <w:rFonts w:ascii="Times New Roman" w:eastAsia="Times New Roman" w:hAnsi="Times New Roman" w:cs="Times New Roman"/>
          <w:color w:val="000000"/>
          <w:sz w:val="28"/>
          <w:szCs w:val="28"/>
          <w:lang w:eastAsia="ru-RU"/>
        </w:rPr>
        <w:t>утвержд</w:t>
      </w:r>
      <w:r w:rsidR="00CB2ED3" w:rsidRPr="00922179">
        <w:rPr>
          <w:rFonts w:ascii="Times New Roman" w:eastAsia="Times New Roman" w:hAnsi="Times New Roman" w:cs="Times New Roman"/>
          <w:color w:val="000000"/>
          <w:sz w:val="28"/>
          <w:szCs w:val="28"/>
          <w:lang w:eastAsia="ru-RU"/>
        </w:rPr>
        <w:t>ен</w:t>
      </w:r>
      <w:r w:rsidRPr="00922179">
        <w:rPr>
          <w:rFonts w:ascii="Times New Roman" w:eastAsia="Times New Roman" w:hAnsi="Times New Roman" w:cs="Times New Roman"/>
          <w:color w:val="000000"/>
          <w:sz w:val="28"/>
          <w:szCs w:val="28"/>
          <w:lang w:eastAsia="ru-RU"/>
        </w:rPr>
        <w:t xml:space="preserve"> Собранием депутатов </w:t>
      </w:r>
      <w:r w:rsidR="00CB2ED3" w:rsidRPr="00922179">
        <w:rPr>
          <w:rFonts w:ascii="Times New Roman" w:eastAsia="Times New Roman" w:hAnsi="Times New Roman" w:cs="Times New Roman"/>
          <w:color w:val="000000"/>
          <w:sz w:val="28"/>
          <w:szCs w:val="28"/>
          <w:lang w:eastAsia="ru-RU"/>
        </w:rPr>
        <w:t xml:space="preserve">сельского </w:t>
      </w:r>
      <w:r w:rsidRPr="00922179">
        <w:rPr>
          <w:rFonts w:ascii="Times New Roman" w:eastAsia="Times New Roman" w:hAnsi="Times New Roman" w:cs="Times New Roman"/>
          <w:color w:val="000000"/>
          <w:sz w:val="28"/>
          <w:szCs w:val="28"/>
          <w:lang w:eastAsia="ru-RU"/>
        </w:rPr>
        <w:t xml:space="preserve">поселения, после проведения публичных слушаний. </w:t>
      </w:r>
      <w:r w:rsidR="001744A2" w:rsidRPr="00922179">
        <w:rPr>
          <w:rFonts w:ascii="Times New Roman" w:eastAsia="Times New Roman" w:hAnsi="Times New Roman" w:cs="Times New Roman"/>
          <w:color w:val="000000"/>
          <w:sz w:val="28"/>
          <w:szCs w:val="28"/>
          <w:lang w:eastAsia="ru-RU"/>
        </w:rPr>
        <w:t>Руководствуясь требованиями действующего законодательства, к</w:t>
      </w:r>
      <w:r w:rsidRPr="00922179">
        <w:rPr>
          <w:rFonts w:ascii="Times New Roman" w:eastAsia="Times New Roman" w:hAnsi="Times New Roman" w:cs="Times New Roman"/>
          <w:color w:val="000000"/>
          <w:sz w:val="28"/>
          <w:szCs w:val="28"/>
          <w:lang w:eastAsia="ru-RU"/>
        </w:rPr>
        <w:t xml:space="preserve">аждый квартал информация об исполнении бюджета </w:t>
      </w:r>
      <w:r w:rsidR="001A7BEA" w:rsidRPr="00922179">
        <w:rPr>
          <w:rFonts w:ascii="Times New Roman" w:eastAsia="Times New Roman" w:hAnsi="Times New Roman" w:cs="Times New Roman"/>
          <w:color w:val="000000"/>
          <w:sz w:val="28"/>
          <w:szCs w:val="28"/>
          <w:lang w:eastAsia="ru-RU"/>
        </w:rPr>
        <w:t>рассматрива</w:t>
      </w:r>
      <w:r w:rsidR="001744A2" w:rsidRPr="00922179">
        <w:rPr>
          <w:rFonts w:ascii="Times New Roman" w:eastAsia="Times New Roman" w:hAnsi="Times New Roman" w:cs="Times New Roman"/>
          <w:color w:val="000000"/>
          <w:sz w:val="28"/>
          <w:szCs w:val="28"/>
          <w:lang w:eastAsia="ru-RU"/>
        </w:rPr>
        <w:t>ется</w:t>
      </w:r>
      <w:r w:rsidRPr="00922179">
        <w:rPr>
          <w:rFonts w:ascii="Times New Roman" w:eastAsia="Times New Roman" w:hAnsi="Times New Roman" w:cs="Times New Roman"/>
          <w:color w:val="000000"/>
          <w:sz w:val="28"/>
          <w:szCs w:val="28"/>
          <w:lang w:eastAsia="ru-RU"/>
        </w:rPr>
        <w:t xml:space="preserve"> на заседании Собрания депутатов поселения.</w:t>
      </w:r>
    </w:p>
    <w:p w:rsidR="00BA7F77" w:rsidRPr="00922179" w:rsidRDefault="001744A2" w:rsidP="00BA7F77">
      <w:pPr>
        <w:ind w:firstLine="709"/>
        <w:jc w:val="both"/>
        <w:rPr>
          <w:rFonts w:ascii="Times New Roman" w:hAnsi="Times New Roman" w:cs="Times New Roman"/>
          <w:sz w:val="28"/>
          <w:szCs w:val="28"/>
        </w:rPr>
      </w:pPr>
      <w:r w:rsidRPr="00922179">
        <w:rPr>
          <w:rFonts w:ascii="Times New Roman" w:eastAsia="Times New Roman" w:hAnsi="Times New Roman" w:cs="Times New Roman"/>
          <w:color w:val="000000"/>
          <w:sz w:val="28"/>
          <w:szCs w:val="28"/>
          <w:lang w:eastAsia="ru-RU"/>
        </w:rPr>
        <w:t xml:space="preserve">Итак, </w:t>
      </w:r>
      <w:r w:rsidR="00072B4C" w:rsidRPr="00922179">
        <w:rPr>
          <w:rFonts w:ascii="Times New Roman" w:eastAsia="Times New Roman" w:hAnsi="Times New Roman" w:cs="Times New Roman"/>
          <w:color w:val="000000"/>
          <w:sz w:val="28"/>
          <w:szCs w:val="28"/>
          <w:lang w:eastAsia="ru-RU"/>
        </w:rPr>
        <w:t>п</w:t>
      </w:r>
      <w:r w:rsidR="00BA7F77" w:rsidRPr="00922179">
        <w:rPr>
          <w:rFonts w:ascii="Times New Roman" w:eastAsia="Times New Roman" w:hAnsi="Times New Roman" w:cs="Times New Roman"/>
          <w:color w:val="000000"/>
          <w:sz w:val="28"/>
          <w:szCs w:val="28"/>
          <w:lang w:eastAsia="ru-RU"/>
        </w:rPr>
        <w:t xml:space="preserve">о итогам </w:t>
      </w:r>
      <w:r w:rsidR="00596D72" w:rsidRPr="00922179">
        <w:rPr>
          <w:rFonts w:ascii="Times New Roman" w:eastAsia="Times New Roman" w:hAnsi="Times New Roman" w:cs="Times New Roman"/>
          <w:color w:val="000000"/>
          <w:sz w:val="28"/>
          <w:szCs w:val="28"/>
          <w:lang w:eastAsia="ru-RU"/>
        </w:rPr>
        <w:t xml:space="preserve">первого полугодия </w:t>
      </w:r>
      <w:r w:rsidR="00BA7F77" w:rsidRPr="00922179">
        <w:rPr>
          <w:rFonts w:ascii="Times New Roman" w:eastAsia="Times New Roman" w:hAnsi="Times New Roman" w:cs="Times New Roman"/>
          <w:color w:val="000000"/>
          <w:sz w:val="28"/>
          <w:szCs w:val="28"/>
          <w:lang w:eastAsia="ru-RU"/>
        </w:rPr>
        <w:t>202</w:t>
      </w:r>
      <w:r w:rsidRPr="00922179">
        <w:rPr>
          <w:rFonts w:ascii="Times New Roman" w:eastAsia="Times New Roman" w:hAnsi="Times New Roman" w:cs="Times New Roman"/>
          <w:color w:val="000000"/>
          <w:sz w:val="28"/>
          <w:szCs w:val="28"/>
          <w:lang w:eastAsia="ru-RU"/>
        </w:rPr>
        <w:t>4</w:t>
      </w:r>
      <w:r w:rsidR="00BA7F77" w:rsidRPr="00922179">
        <w:rPr>
          <w:rFonts w:ascii="Times New Roman" w:eastAsia="Times New Roman" w:hAnsi="Times New Roman" w:cs="Times New Roman"/>
          <w:color w:val="000000"/>
          <w:sz w:val="28"/>
          <w:szCs w:val="28"/>
          <w:lang w:eastAsia="ru-RU"/>
        </w:rPr>
        <w:t xml:space="preserve"> года </w:t>
      </w:r>
      <w:r w:rsidR="00BA7F77" w:rsidRPr="00922179">
        <w:rPr>
          <w:rFonts w:ascii="Times New Roman" w:hAnsi="Times New Roman" w:cs="Times New Roman"/>
          <w:sz w:val="28"/>
          <w:szCs w:val="28"/>
        </w:rPr>
        <w:t>бюджет поселения представлен следующим образом:</w:t>
      </w:r>
    </w:p>
    <w:p w:rsidR="000C66B2" w:rsidRPr="00922179" w:rsidRDefault="000C66B2" w:rsidP="000C66B2">
      <w:pPr>
        <w:ind w:firstLine="567"/>
        <w:jc w:val="center"/>
        <w:rPr>
          <w:rFonts w:ascii="Times New Roman" w:hAnsi="Times New Roman" w:cs="Times New Roman"/>
          <w:b/>
          <w:sz w:val="28"/>
          <w:szCs w:val="28"/>
          <w:lang w:eastAsia="ru-RU"/>
        </w:rPr>
      </w:pPr>
      <w:r w:rsidRPr="00922179">
        <w:rPr>
          <w:rFonts w:ascii="Times New Roman" w:hAnsi="Times New Roman" w:cs="Times New Roman"/>
          <w:b/>
          <w:sz w:val="28"/>
          <w:szCs w:val="28"/>
          <w:lang w:eastAsia="ru-RU"/>
        </w:rPr>
        <w:t>Структура бюджета на 202</w:t>
      </w:r>
      <w:r w:rsidR="001F2155" w:rsidRPr="00922179">
        <w:rPr>
          <w:rFonts w:ascii="Times New Roman" w:hAnsi="Times New Roman" w:cs="Times New Roman"/>
          <w:b/>
          <w:sz w:val="28"/>
          <w:szCs w:val="28"/>
          <w:lang w:eastAsia="ru-RU"/>
        </w:rPr>
        <w:t>4</w:t>
      </w:r>
      <w:r w:rsidR="00D146E5" w:rsidRPr="00922179">
        <w:rPr>
          <w:rFonts w:ascii="Times New Roman" w:hAnsi="Times New Roman" w:cs="Times New Roman"/>
          <w:b/>
          <w:sz w:val="28"/>
          <w:szCs w:val="28"/>
          <w:lang w:eastAsia="ru-RU"/>
        </w:rPr>
        <w:t>г.</w:t>
      </w:r>
    </w:p>
    <w:p w:rsidR="000C66B2"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Структура бюджета Краснополянского сельского поселения состоит из следующих доходов:</w:t>
      </w:r>
    </w:p>
    <w:p w:rsidR="000C66B2" w:rsidRPr="00922179" w:rsidRDefault="000C66B2" w:rsidP="001C1AFA">
      <w:pPr>
        <w:spacing w:after="0" w:line="240" w:lineRule="auto"/>
        <w:ind w:firstLine="567"/>
        <w:jc w:val="both"/>
        <w:rPr>
          <w:rFonts w:ascii="Times New Roman" w:hAnsi="Times New Roman" w:cs="Times New Roman"/>
          <w:b/>
          <w:sz w:val="28"/>
          <w:szCs w:val="28"/>
        </w:rPr>
      </w:pPr>
      <w:r w:rsidRPr="00922179">
        <w:rPr>
          <w:rFonts w:ascii="Times New Roman" w:hAnsi="Times New Roman" w:cs="Times New Roman"/>
          <w:b/>
          <w:sz w:val="28"/>
          <w:szCs w:val="28"/>
        </w:rPr>
        <w:t xml:space="preserve">Налоговые доходы составляют </w:t>
      </w:r>
      <w:r w:rsidR="008C658F" w:rsidRPr="00922179">
        <w:rPr>
          <w:rFonts w:ascii="Times New Roman" w:hAnsi="Times New Roman" w:cs="Times New Roman"/>
          <w:b/>
          <w:sz w:val="28"/>
          <w:szCs w:val="28"/>
        </w:rPr>
        <w:t xml:space="preserve">13 079,2 </w:t>
      </w:r>
      <w:proofErr w:type="spellStart"/>
      <w:r w:rsidR="008C658F" w:rsidRPr="00922179">
        <w:rPr>
          <w:rFonts w:ascii="Times New Roman" w:hAnsi="Times New Roman" w:cs="Times New Roman"/>
          <w:b/>
          <w:sz w:val="28"/>
          <w:szCs w:val="28"/>
        </w:rPr>
        <w:t>тыс.руб</w:t>
      </w:r>
      <w:proofErr w:type="spellEnd"/>
      <w:r w:rsidR="008C658F" w:rsidRPr="00922179">
        <w:rPr>
          <w:rFonts w:ascii="Times New Roman" w:hAnsi="Times New Roman" w:cs="Times New Roman"/>
          <w:b/>
          <w:sz w:val="28"/>
          <w:szCs w:val="28"/>
        </w:rPr>
        <w:t>.</w:t>
      </w:r>
      <w:r w:rsidR="00BE19BD" w:rsidRPr="00922179">
        <w:rPr>
          <w:rFonts w:ascii="Times New Roman" w:hAnsi="Times New Roman" w:cs="Times New Roman"/>
          <w:b/>
          <w:sz w:val="28"/>
          <w:szCs w:val="28"/>
        </w:rPr>
        <w:t xml:space="preserve"> (исполнено 28 781,0 </w:t>
      </w:r>
      <w:proofErr w:type="spellStart"/>
      <w:r w:rsidR="00BE19BD" w:rsidRPr="00922179">
        <w:rPr>
          <w:rFonts w:ascii="Times New Roman" w:hAnsi="Times New Roman" w:cs="Times New Roman"/>
          <w:b/>
          <w:sz w:val="28"/>
          <w:szCs w:val="28"/>
        </w:rPr>
        <w:t>тыс.руб</w:t>
      </w:r>
      <w:proofErr w:type="spellEnd"/>
      <w:r w:rsidR="00BE19BD" w:rsidRPr="00922179">
        <w:rPr>
          <w:rFonts w:ascii="Times New Roman" w:hAnsi="Times New Roman" w:cs="Times New Roman"/>
          <w:b/>
          <w:sz w:val="28"/>
          <w:szCs w:val="28"/>
        </w:rPr>
        <w:t>.</w:t>
      </w:r>
      <w:r w:rsidR="00D146E5" w:rsidRPr="00922179">
        <w:rPr>
          <w:rFonts w:ascii="Times New Roman" w:hAnsi="Times New Roman" w:cs="Times New Roman"/>
          <w:b/>
          <w:sz w:val="28"/>
          <w:szCs w:val="28"/>
        </w:rPr>
        <w:t xml:space="preserve"> или 61,4% к годовому показателю</w:t>
      </w:r>
      <w:r w:rsidR="00BE19BD" w:rsidRPr="00922179">
        <w:rPr>
          <w:rFonts w:ascii="Times New Roman" w:hAnsi="Times New Roman" w:cs="Times New Roman"/>
          <w:sz w:val="28"/>
          <w:szCs w:val="28"/>
        </w:rPr>
        <w:t>)</w:t>
      </w:r>
      <w:r w:rsidRPr="00922179">
        <w:rPr>
          <w:rFonts w:ascii="Times New Roman" w:hAnsi="Times New Roman" w:cs="Times New Roman"/>
          <w:b/>
          <w:sz w:val="28"/>
          <w:szCs w:val="28"/>
        </w:rPr>
        <w:t>, в том числе:</w:t>
      </w:r>
    </w:p>
    <w:p w:rsidR="000C66B2"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xml:space="preserve">-земельный налог – </w:t>
      </w:r>
      <w:r w:rsidR="001F2155" w:rsidRPr="00922179">
        <w:rPr>
          <w:rFonts w:ascii="Times New Roman" w:hAnsi="Times New Roman" w:cs="Times New Roman"/>
          <w:sz w:val="28"/>
          <w:szCs w:val="28"/>
        </w:rPr>
        <w:t xml:space="preserve">5 314,0 </w:t>
      </w:r>
      <w:proofErr w:type="spellStart"/>
      <w:r w:rsidR="008C658F" w:rsidRPr="00922179">
        <w:rPr>
          <w:rFonts w:ascii="Times New Roman" w:hAnsi="Times New Roman" w:cs="Times New Roman"/>
          <w:sz w:val="28"/>
          <w:szCs w:val="28"/>
        </w:rPr>
        <w:t>тыс.</w:t>
      </w:r>
      <w:r w:rsidR="001F2155" w:rsidRPr="00922179">
        <w:rPr>
          <w:rFonts w:ascii="Times New Roman" w:hAnsi="Times New Roman" w:cs="Times New Roman"/>
          <w:sz w:val="28"/>
          <w:szCs w:val="28"/>
        </w:rPr>
        <w:t>руб</w:t>
      </w:r>
      <w:proofErr w:type="spellEnd"/>
      <w:r w:rsidR="001F2155" w:rsidRPr="00922179">
        <w:rPr>
          <w:rFonts w:ascii="Times New Roman" w:hAnsi="Times New Roman" w:cs="Times New Roman"/>
          <w:sz w:val="28"/>
          <w:szCs w:val="28"/>
        </w:rPr>
        <w:t>.</w:t>
      </w:r>
      <w:r w:rsidR="00BE19BD" w:rsidRPr="00922179">
        <w:rPr>
          <w:rFonts w:ascii="Times New Roman" w:hAnsi="Times New Roman" w:cs="Times New Roman"/>
          <w:sz w:val="28"/>
          <w:szCs w:val="28"/>
        </w:rPr>
        <w:t xml:space="preserve"> (исполнено 2 146,5 </w:t>
      </w:r>
      <w:proofErr w:type="spellStart"/>
      <w:r w:rsidR="00BE19BD" w:rsidRPr="00922179">
        <w:rPr>
          <w:rFonts w:ascii="Times New Roman" w:hAnsi="Times New Roman" w:cs="Times New Roman"/>
          <w:sz w:val="28"/>
          <w:szCs w:val="28"/>
        </w:rPr>
        <w:t>тыс.руб</w:t>
      </w:r>
      <w:proofErr w:type="spellEnd"/>
      <w:r w:rsidR="00BE19BD" w:rsidRPr="00922179">
        <w:rPr>
          <w:rFonts w:ascii="Times New Roman" w:hAnsi="Times New Roman" w:cs="Times New Roman"/>
          <w:sz w:val="28"/>
          <w:szCs w:val="28"/>
        </w:rPr>
        <w:t>.)</w:t>
      </w:r>
      <w:r w:rsidR="001F2155" w:rsidRPr="00922179">
        <w:rPr>
          <w:rFonts w:ascii="Times New Roman" w:hAnsi="Times New Roman" w:cs="Times New Roman"/>
          <w:sz w:val="28"/>
          <w:szCs w:val="28"/>
        </w:rPr>
        <w:t>;</w:t>
      </w:r>
    </w:p>
    <w:p w:rsidR="00BE19BD"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xml:space="preserve">-единый сельскохозяйственный налог- </w:t>
      </w:r>
      <w:r w:rsidR="001F2155" w:rsidRPr="00922179">
        <w:rPr>
          <w:rFonts w:ascii="Times New Roman" w:hAnsi="Times New Roman" w:cs="Times New Roman"/>
          <w:sz w:val="28"/>
          <w:szCs w:val="28"/>
        </w:rPr>
        <w:t xml:space="preserve">5 552,0 </w:t>
      </w:r>
      <w:proofErr w:type="spellStart"/>
      <w:r w:rsidR="008C658F" w:rsidRPr="00922179">
        <w:rPr>
          <w:rFonts w:ascii="Times New Roman" w:hAnsi="Times New Roman" w:cs="Times New Roman"/>
          <w:b/>
          <w:sz w:val="28"/>
          <w:szCs w:val="28"/>
        </w:rPr>
        <w:t>тыс.</w:t>
      </w:r>
      <w:r w:rsidR="001F2155" w:rsidRPr="00922179">
        <w:rPr>
          <w:rFonts w:ascii="Times New Roman" w:hAnsi="Times New Roman" w:cs="Times New Roman"/>
          <w:sz w:val="28"/>
          <w:szCs w:val="28"/>
        </w:rPr>
        <w:t>руб</w:t>
      </w:r>
      <w:proofErr w:type="spellEnd"/>
      <w:r w:rsidR="001F2155" w:rsidRPr="00922179">
        <w:rPr>
          <w:rFonts w:ascii="Times New Roman" w:hAnsi="Times New Roman" w:cs="Times New Roman"/>
          <w:sz w:val="28"/>
          <w:szCs w:val="28"/>
        </w:rPr>
        <w:t>.</w:t>
      </w:r>
      <w:r w:rsidR="00BE19BD" w:rsidRPr="00922179">
        <w:rPr>
          <w:rFonts w:ascii="Times New Roman" w:hAnsi="Times New Roman" w:cs="Times New Roman"/>
          <w:sz w:val="28"/>
          <w:szCs w:val="28"/>
        </w:rPr>
        <w:t xml:space="preserve"> (исполнено 6 183,5 </w:t>
      </w:r>
      <w:proofErr w:type="spellStart"/>
      <w:r w:rsidR="00BE19BD" w:rsidRPr="00922179">
        <w:rPr>
          <w:rFonts w:ascii="Times New Roman" w:hAnsi="Times New Roman" w:cs="Times New Roman"/>
          <w:sz w:val="28"/>
          <w:szCs w:val="28"/>
        </w:rPr>
        <w:t>тыс.руб</w:t>
      </w:r>
      <w:proofErr w:type="spellEnd"/>
      <w:r w:rsidR="00BE19BD" w:rsidRPr="00922179">
        <w:rPr>
          <w:rFonts w:ascii="Times New Roman" w:hAnsi="Times New Roman" w:cs="Times New Roman"/>
          <w:sz w:val="28"/>
          <w:szCs w:val="28"/>
        </w:rPr>
        <w:t>.);</w:t>
      </w:r>
    </w:p>
    <w:p w:rsidR="00BE19BD"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налог на доходы физических лиц -</w:t>
      </w:r>
      <w:r w:rsidR="001F2155" w:rsidRPr="00922179">
        <w:rPr>
          <w:rFonts w:ascii="Times New Roman" w:hAnsi="Times New Roman" w:cs="Times New Roman"/>
          <w:sz w:val="28"/>
          <w:szCs w:val="28"/>
        </w:rPr>
        <w:t xml:space="preserve">1 586,1 </w:t>
      </w:r>
      <w:proofErr w:type="spellStart"/>
      <w:r w:rsidR="008C658F" w:rsidRPr="00922179">
        <w:rPr>
          <w:rFonts w:ascii="Times New Roman" w:hAnsi="Times New Roman" w:cs="Times New Roman"/>
          <w:b/>
          <w:sz w:val="28"/>
          <w:szCs w:val="28"/>
        </w:rPr>
        <w:t>тыс.</w:t>
      </w:r>
      <w:r w:rsidR="001F2155" w:rsidRPr="00922179">
        <w:rPr>
          <w:rFonts w:ascii="Times New Roman" w:hAnsi="Times New Roman" w:cs="Times New Roman"/>
          <w:sz w:val="28"/>
          <w:szCs w:val="28"/>
        </w:rPr>
        <w:t>руб</w:t>
      </w:r>
      <w:proofErr w:type="spellEnd"/>
      <w:r w:rsidR="001F2155" w:rsidRPr="00922179">
        <w:rPr>
          <w:rFonts w:ascii="Times New Roman" w:hAnsi="Times New Roman" w:cs="Times New Roman"/>
          <w:sz w:val="28"/>
          <w:szCs w:val="28"/>
        </w:rPr>
        <w:t>.</w:t>
      </w:r>
      <w:r w:rsidR="00BE19BD" w:rsidRPr="00922179">
        <w:rPr>
          <w:rFonts w:ascii="Times New Roman" w:hAnsi="Times New Roman" w:cs="Times New Roman"/>
          <w:sz w:val="28"/>
          <w:szCs w:val="28"/>
        </w:rPr>
        <w:t xml:space="preserve"> (исполнено 486,2 </w:t>
      </w:r>
      <w:proofErr w:type="spellStart"/>
      <w:r w:rsidR="00BE19BD" w:rsidRPr="00922179">
        <w:rPr>
          <w:rFonts w:ascii="Times New Roman" w:hAnsi="Times New Roman" w:cs="Times New Roman"/>
          <w:sz w:val="28"/>
          <w:szCs w:val="28"/>
        </w:rPr>
        <w:t>тыс.руб</w:t>
      </w:r>
      <w:proofErr w:type="spellEnd"/>
      <w:r w:rsidR="00BE19BD" w:rsidRPr="00922179">
        <w:rPr>
          <w:rFonts w:ascii="Times New Roman" w:hAnsi="Times New Roman" w:cs="Times New Roman"/>
          <w:sz w:val="28"/>
          <w:szCs w:val="28"/>
        </w:rPr>
        <w:t>.);</w:t>
      </w:r>
    </w:p>
    <w:p w:rsidR="001F2155"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-налог на имущество физических лиц-</w:t>
      </w:r>
      <w:r w:rsidR="001F2155" w:rsidRPr="00922179">
        <w:rPr>
          <w:rFonts w:ascii="Times New Roman" w:hAnsi="Times New Roman" w:cs="Times New Roman"/>
          <w:sz w:val="28"/>
          <w:szCs w:val="28"/>
        </w:rPr>
        <w:t xml:space="preserve">223,0 </w:t>
      </w:r>
      <w:proofErr w:type="spellStart"/>
      <w:r w:rsidR="008C658F" w:rsidRPr="00922179">
        <w:rPr>
          <w:rFonts w:ascii="Times New Roman" w:hAnsi="Times New Roman" w:cs="Times New Roman"/>
          <w:b/>
          <w:sz w:val="28"/>
          <w:szCs w:val="28"/>
        </w:rPr>
        <w:t>тыс.</w:t>
      </w:r>
      <w:r w:rsidR="001F2155" w:rsidRPr="00922179">
        <w:rPr>
          <w:rFonts w:ascii="Times New Roman" w:hAnsi="Times New Roman" w:cs="Times New Roman"/>
          <w:sz w:val="28"/>
          <w:szCs w:val="28"/>
        </w:rPr>
        <w:t>руб</w:t>
      </w:r>
      <w:proofErr w:type="spellEnd"/>
      <w:r w:rsidR="001F2155" w:rsidRPr="00922179">
        <w:rPr>
          <w:rFonts w:ascii="Times New Roman" w:hAnsi="Times New Roman" w:cs="Times New Roman"/>
          <w:sz w:val="28"/>
          <w:szCs w:val="28"/>
        </w:rPr>
        <w:t>.</w:t>
      </w:r>
      <w:r w:rsidR="00BE19BD" w:rsidRPr="00922179">
        <w:rPr>
          <w:rFonts w:ascii="Times New Roman" w:hAnsi="Times New Roman" w:cs="Times New Roman"/>
          <w:sz w:val="28"/>
          <w:szCs w:val="28"/>
        </w:rPr>
        <w:t xml:space="preserve"> (исполнено 8,1 </w:t>
      </w:r>
      <w:proofErr w:type="spellStart"/>
      <w:r w:rsidR="00BE19BD" w:rsidRPr="00922179">
        <w:rPr>
          <w:rFonts w:ascii="Times New Roman" w:hAnsi="Times New Roman" w:cs="Times New Roman"/>
          <w:sz w:val="28"/>
          <w:szCs w:val="28"/>
        </w:rPr>
        <w:t>тыс.руб</w:t>
      </w:r>
      <w:proofErr w:type="spellEnd"/>
      <w:r w:rsidR="00BE19BD" w:rsidRPr="00922179">
        <w:rPr>
          <w:rFonts w:ascii="Times New Roman" w:hAnsi="Times New Roman" w:cs="Times New Roman"/>
          <w:sz w:val="28"/>
          <w:szCs w:val="28"/>
        </w:rPr>
        <w:t>.);</w:t>
      </w:r>
    </w:p>
    <w:p w:rsidR="001F2155" w:rsidRPr="00922179" w:rsidRDefault="000C66B2"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-государственная пошлина-</w:t>
      </w:r>
      <w:r w:rsidR="001F2155" w:rsidRPr="00922179">
        <w:rPr>
          <w:rFonts w:ascii="Times New Roman" w:hAnsi="Times New Roman" w:cs="Times New Roman"/>
          <w:sz w:val="28"/>
          <w:szCs w:val="28"/>
        </w:rPr>
        <w:t xml:space="preserve">30,0 </w:t>
      </w:r>
      <w:proofErr w:type="spellStart"/>
      <w:r w:rsidR="008C658F" w:rsidRPr="00922179">
        <w:rPr>
          <w:rFonts w:ascii="Times New Roman" w:hAnsi="Times New Roman" w:cs="Times New Roman"/>
          <w:b/>
          <w:sz w:val="28"/>
          <w:szCs w:val="28"/>
        </w:rPr>
        <w:t>тыс.</w:t>
      </w:r>
      <w:r w:rsidR="001F2155" w:rsidRPr="00922179">
        <w:rPr>
          <w:rFonts w:ascii="Times New Roman" w:hAnsi="Times New Roman" w:cs="Times New Roman"/>
          <w:sz w:val="28"/>
          <w:szCs w:val="28"/>
        </w:rPr>
        <w:t>руб</w:t>
      </w:r>
      <w:proofErr w:type="spellEnd"/>
      <w:r w:rsidR="001F2155" w:rsidRPr="00922179">
        <w:rPr>
          <w:rFonts w:ascii="Times New Roman" w:hAnsi="Times New Roman" w:cs="Times New Roman"/>
          <w:sz w:val="28"/>
          <w:szCs w:val="28"/>
        </w:rPr>
        <w:t>.</w:t>
      </w:r>
      <w:r w:rsidR="00BE19BD" w:rsidRPr="00922179">
        <w:rPr>
          <w:rFonts w:ascii="Times New Roman" w:hAnsi="Times New Roman" w:cs="Times New Roman"/>
          <w:sz w:val="28"/>
          <w:szCs w:val="28"/>
        </w:rPr>
        <w:t xml:space="preserve"> (исполнено 5,9 </w:t>
      </w:r>
      <w:proofErr w:type="spellStart"/>
      <w:r w:rsidR="00BE19BD" w:rsidRPr="00922179">
        <w:rPr>
          <w:rFonts w:ascii="Times New Roman" w:hAnsi="Times New Roman" w:cs="Times New Roman"/>
          <w:sz w:val="28"/>
          <w:szCs w:val="28"/>
        </w:rPr>
        <w:t>тыс.руб</w:t>
      </w:r>
      <w:proofErr w:type="spellEnd"/>
      <w:r w:rsidR="00BE19BD" w:rsidRPr="00922179">
        <w:rPr>
          <w:rFonts w:ascii="Times New Roman" w:hAnsi="Times New Roman" w:cs="Times New Roman"/>
          <w:sz w:val="28"/>
          <w:szCs w:val="28"/>
        </w:rPr>
        <w:t>.);</w:t>
      </w:r>
    </w:p>
    <w:p w:rsidR="001F2155" w:rsidRPr="00922179" w:rsidRDefault="000C66B2" w:rsidP="001C1AFA">
      <w:pPr>
        <w:spacing w:after="0" w:line="240" w:lineRule="auto"/>
        <w:ind w:firstLine="567"/>
        <w:jc w:val="both"/>
        <w:rPr>
          <w:rFonts w:ascii="Times New Roman" w:hAnsi="Times New Roman" w:cs="Times New Roman"/>
          <w:b/>
          <w:sz w:val="28"/>
          <w:szCs w:val="28"/>
        </w:rPr>
      </w:pPr>
      <w:r w:rsidRPr="00922179">
        <w:rPr>
          <w:rFonts w:ascii="Times New Roman" w:hAnsi="Times New Roman" w:cs="Times New Roman"/>
          <w:b/>
          <w:sz w:val="28"/>
          <w:szCs w:val="28"/>
        </w:rPr>
        <w:t xml:space="preserve">Неналоговые доходы составляют </w:t>
      </w:r>
      <w:r w:rsidR="001F2155" w:rsidRPr="00922179">
        <w:rPr>
          <w:rFonts w:ascii="Times New Roman" w:hAnsi="Times New Roman" w:cs="Times New Roman"/>
          <w:b/>
          <w:sz w:val="28"/>
          <w:szCs w:val="28"/>
        </w:rPr>
        <w:t xml:space="preserve">140,0 </w:t>
      </w:r>
      <w:proofErr w:type="spellStart"/>
      <w:r w:rsidR="008C658F" w:rsidRPr="00922179">
        <w:rPr>
          <w:rFonts w:ascii="Times New Roman" w:hAnsi="Times New Roman" w:cs="Times New Roman"/>
          <w:b/>
          <w:sz w:val="28"/>
          <w:szCs w:val="28"/>
        </w:rPr>
        <w:t>тыс.руб</w:t>
      </w:r>
      <w:proofErr w:type="spellEnd"/>
      <w:r w:rsidR="008C658F" w:rsidRPr="00922179">
        <w:rPr>
          <w:rFonts w:ascii="Times New Roman" w:hAnsi="Times New Roman" w:cs="Times New Roman"/>
          <w:b/>
          <w:sz w:val="28"/>
          <w:szCs w:val="28"/>
        </w:rPr>
        <w:t>.</w:t>
      </w:r>
      <w:r w:rsidR="00FC3040" w:rsidRPr="00922179">
        <w:rPr>
          <w:rFonts w:ascii="Times New Roman" w:hAnsi="Times New Roman" w:cs="Times New Roman"/>
          <w:b/>
          <w:sz w:val="28"/>
          <w:szCs w:val="28"/>
        </w:rPr>
        <w:t xml:space="preserve"> (исполнено 71,3 </w:t>
      </w:r>
      <w:proofErr w:type="spellStart"/>
      <w:r w:rsidR="00FC3040" w:rsidRPr="00922179">
        <w:rPr>
          <w:rFonts w:ascii="Times New Roman" w:hAnsi="Times New Roman" w:cs="Times New Roman"/>
          <w:b/>
          <w:sz w:val="28"/>
          <w:szCs w:val="28"/>
        </w:rPr>
        <w:t>тыс.руб</w:t>
      </w:r>
      <w:proofErr w:type="spellEnd"/>
      <w:r w:rsidR="00FC3040" w:rsidRPr="00922179">
        <w:rPr>
          <w:rFonts w:ascii="Times New Roman" w:hAnsi="Times New Roman" w:cs="Times New Roman"/>
          <w:b/>
          <w:sz w:val="28"/>
          <w:szCs w:val="28"/>
        </w:rPr>
        <w:t>.)</w:t>
      </w:r>
      <w:r w:rsidR="008C658F" w:rsidRPr="00922179">
        <w:rPr>
          <w:rFonts w:ascii="Times New Roman" w:hAnsi="Times New Roman" w:cs="Times New Roman"/>
          <w:b/>
          <w:sz w:val="28"/>
          <w:szCs w:val="28"/>
        </w:rPr>
        <w:t>, в том числе:</w:t>
      </w:r>
    </w:p>
    <w:p w:rsidR="00FC3040" w:rsidRPr="00922179" w:rsidRDefault="008C658F"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xml:space="preserve">-аренда имущества- 140,0 </w:t>
      </w:r>
      <w:proofErr w:type="spellStart"/>
      <w:r w:rsidRPr="00922179">
        <w:rPr>
          <w:rFonts w:ascii="Times New Roman" w:hAnsi="Times New Roman" w:cs="Times New Roman"/>
          <w:b/>
          <w:sz w:val="28"/>
          <w:szCs w:val="28"/>
        </w:rPr>
        <w:t>тыс.</w:t>
      </w:r>
      <w:r w:rsidRPr="00922179">
        <w:rPr>
          <w:rFonts w:ascii="Times New Roman" w:hAnsi="Times New Roman" w:cs="Times New Roman"/>
          <w:sz w:val="28"/>
          <w:szCs w:val="28"/>
        </w:rPr>
        <w:t>руб</w:t>
      </w:r>
      <w:proofErr w:type="spellEnd"/>
      <w:r w:rsidRPr="00922179">
        <w:rPr>
          <w:rFonts w:ascii="Times New Roman" w:hAnsi="Times New Roman" w:cs="Times New Roman"/>
          <w:sz w:val="28"/>
          <w:szCs w:val="28"/>
        </w:rPr>
        <w:t>.</w:t>
      </w:r>
      <w:r w:rsidR="00FC3040" w:rsidRPr="00922179">
        <w:rPr>
          <w:rFonts w:ascii="Times New Roman" w:hAnsi="Times New Roman" w:cs="Times New Roman"/>
          <w:sz w:val="28"/>
          <w:szCs w:val="28"/>
        </w:rPr>
        <w:t xml:space="preserve"> (исполнено 71,3 </w:t>
      </w:r>
      <w:proofErr w:type="spellStart"/>
      <w:r w:rsidR="00FC3040" w:rsidRPr="00922179">
        <w:rPr>
          <w:rFonts w:ascii="Times New Roman" w:hAnsi="Times New Roman" w:cs="Times New Roman"/>
          <w:sz w:val="28"/>
          <w:szCs w:val="28"/>
        </w:rPr>
        <w:t>тыс.руб</w:t>
      </w:r>
      <w:proofErr w:type="spellEnd"/>
      <w:r w:rsidR="00FC3040" w:rsidRPr="00922179">
        <w:rPr>
          <w:rFonts w:ascii="Times New Roman" w:hAnsi="Times New Roman" w:cs="Times New Roman"/>
          <w:sz w:val="28"/>
          <w:szCs w:val="28"/>
        </w:rPr>
        <w:t>.);</w:t>
      </w:r>
    </w:p>
    <w:p w:rsidR="001F2155" w:rsidRPr="00922179" w:rsidRDefault="000C66B2" w:rsidP="001C1AFA">
      <w:pPr>
        <w:spacing w:after="0" w:line="240" w:lineRule="auto"/>
        <w:ind w:firstLine="567"/>
        <w:jc w:val="both"/>
        <w:rPr>
          <w:rFonts w:ascii="Times New Roman" w:hAnsi="Times New Roman" w:cs="Times New Roman"/>
          <w:b/>
          <w:sz w:val="28"/>
          <w:szCs w:val="28"/>
        </w:rPr>
      </w:pPr>
      <w:r w:rsidRPr="00922179">
        <w:rPr>
          <w:rFonts w:ascii="Times New Roman" w:hAnsi="Times New Roman" w:cs="Times New Roman"/>
          <w:b/>
          <w:sz w:val="28"/>
          <w:szCs w:val="28"/>
        </w:rPr>
        <w:t xml:space="preserve">Безвозмездные перечисления составляют </w:t>
      </w:r>
      <w:r w:rsidR="001F2155" w:rsidRPr="00922179">
        <w:rPr>
          <w:rFonts w:ascii="Times New Roman" w:hAnsi="Times New Roman" w:cs="Times New Roman"/>
          <w:b/>
          <w:sz w:val="28"/>
          <w:szCs w:val="28"/>
        </w:rPr>
        <w:t xml:space="preserve">33 708,7 </w:t>
      </w:r>
      <w:proofErr w:type="spellStart"/>
      <w:r w:rsidR="008C658F" w:rsidRPr="00922179">
        <w:rPr>
          <w:rFonts w:ascii="Times New Roman" w:hAnsi="Times New Roman" w:cs="Times New Roman"/>
          <w:b/>
          <w:sz w:val="28"/>
          <w:szCs w:val="28"/>
        </w:rPr>
        <w:t>тыс.руб</w:t>
      </w:r>
      <w:proofErr w:type="spellEnd"/>
      <w:r w:rsidR="008C658F" w:rsidRPr="00922179">
        <w:rPr>
          <w:rFonts w:ascii="Times New Roman" w:hAnsi="Times New Roman" w:cs="Times New Roman"/>
          <w:b/>
          <w:sz w:val="28"/>
          <w:szCs w:val="28"/>
        </w:rPr>
        <w:t>.</w:t>
      </w:r>
      <w:r w:rsidR="00FC3040" w:rsidRPr="00922179">
        <w:rPr>
          <w:rFonts w:ascii="Times New Roman" w:hAnsi="Times New Roman" w:cs="Times New Roman"/>
          <w:b/>
          <w:sz w:val="28"/>
          <w:szCs w:val="28"/>
        </w:rPr>
        <w:t xml:space="preserve"> </w:t>
      </w:r>
      <w:r w:rsidR="00FC3040" w:rsidRPr="00922179">
        <w:rPr>
          <w:rFonts w:ascii="Times New Roman" w:hAnsi="Times New Roman" w:cs="Times New Roman"/>
          <w:sz w:val="28"/>
          <w:szCs w:val="28"/>
        </w:rPr>
        <w:t xml:space="preserve">(исполнено 2 146,5 </w:t>
      </w:r>
      <w:proofErr w:type="spellStart"/>
      <w:r w:rsidR="00FC3040" w:rsidRPr="00922179">
        <w:rPr>
          <w:rFonts w:ascii="Times New Roman" w:hAnsi="Times New Roman" w:cs="Times New Roman"/>
          <w:sz w:val="28"/>
          <w:szCs w:val="28"/>
        </w:rPr>
        <w:t>тыс.руб</w:t>
      </w:r>
      <w:proofErr w:type="spellEnd"/>
      <w:r w:rsidR="00FC3040" w:rsidRPr="00922179">
        <w:rPr>
          <w:rFonts w:ascii="Times New Roman" w:hAnsi="Times New Roman" w:cs="Times New Roman"/>
          <w:sz w:val="28"/>
          <w:szCs w:val="28"/>
        </w:rPr>
        <w:t>.)</w:t>
      </w:r>
      <w:r w:rsidR="008C658F" w:rsidRPr="00922179">
        <w:rPr>
          <w:rFonts w:ascii="Times New Roman" w:hAnsi="Times New Roman" w:cs="Times New Roman"/>
          <w:b/>
          <w:sz w:val="28"/>
          <w:szCs w:val="28"/>
        </w:rPr>
        <w:t>, в том числе:</w:t>
      </w:r>
    </w:p>
    <w:p w:rsidR="00FC3040" w:rsidRPr="00922179" w:rsidRDefault="008C658F"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xml:space="preserve">-дотация на выравнивание бюджетной обеспеченности- 3 827,9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r w:rsidR="00FC3040" w:rsidRPr="00922179">
        <w:rPr>
          <w:rFonts w:ascii="Times New Roman" w:hAnsi="Times New Roman" w:cs="Times New Roman"/>
          <w:sz w:val="28"/>
          <w:szCs w:val="28"/>
        </w:rPr>
        <w:t xml:space="preserve"> (исполнено 3 613,4 </w:t>
      </w:r>
      <w:proofErr w:type="spellStart"/>
      <w:r w:rsidR="00FC3040" w:rsidRPr="00922179">
        <w:rPr>
          <w:rFonts w:ascii="Times New Roman" w:hAnsi="Times New Roman" w:cs="Times New Roman"/>
          <w:sz w:val="28"/>
          <w:szCs w:val="28"/>
        </w:rPr>
        <w:t>тыс.руб</w:t>
      </w:r>
      <w:proofErr w:type="spellEnd"/>
      <w:r w:rsidR="00FC3040" w:rsidRPr="00922179">
        <w:rPr>
          <w:rFonts w:ascii="Times New Roman" w:hAnsi="Times New Roman" w:cs="Times New Roman"/>
          <w:sz w:val="28"/>
          <w:szCs w:val="28"/>
        </w:rPr>
        <w:t>.);</w:t>
      </w:r>
    </w:p>
    <w:p w:rsidR="00FC3040" w:rsidRPr="00922179" w:rsidRDefault="008C658F"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-субвенция- 352,</w:t>
      </w:r>
      <w:r w:rsidR="00FC3040" w:rsidRPr="00922179">
        <w:rPr>
          <w:rFonts w:ascii="Times New Roman" w:hAnsi="Times New Roman" w:cs="Times New Roman"/>
          <w:sz w:val="28"/>
          <w:szCs w:val="28"/>
        </w:rPr>
        <w:t>8</w:t>
      </w:r>
      <w:r w:rsidRPr="00922179">
        <w:rPr>
          <w:rFonts w:ascii="Times New Roman" w:hAnsi="Times New Roman" w:cs="Times New Roman"/>
          <w:sz w:val="28"/>
          <w:szCs w:val="28"/>
        </w:rPr>
        <w:t xml:space="preserve">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r w:rsidR="00FC3040" w:rsidRPr="00922179">
        <w:rPr>
          <w:rFonts w:ascii="Times New Roman" w:hAnsi="Times New Roman" w:cs="Times New Roman"/>
          <w:sz w:val="28"/>
          <w:szCs w:val="28"/>
        </w:rPr>
        <w:t xml:space="preserve"> (исполнено 133,4 </w:t>
      </w:r>
      <w:proofErr w:type="spellStart"/>
      <w:r w:rsidR="00FC3040" w:rsidRPr="00922179">
        <w:rPr>
          <w:rFonts w:ascii="Times New Roman" w:hAnsi="Times New Roman" w:cs="Times New Roman"/>
          <w:sz w:val="28"/>
          <w:szCs w:val="28"/>
        </w:rPr>
        <w:t>тыс.руб</w:t>
      </w:r>
      <w:proofErr w:type="spellEnd"/>
      <w:r w:rsidR="00FC3040" w:rsidRPr="00922179">
        <w:rPr>
          <w:rFonts w:ascii="Times New Roman" w:hAnsi="Times New Roman" w:cs="Times New Roman"/>
          <w:sz w:val="28"/>
          <w:szCs w:val="28"/>
        </w:rPr>
        <w:t>.);</w:t>
      </w:r>
    </w:p>
    <w:p w:rsidR="00FC3040" w:rsidRPr="00922179" w:rsidRDefault="008C658F" w:rsidP="001C1AFA">
      <w:pPr>
        <w:spacing w:after="0" w:line="240" w:lineRule="auto"/>
        <w:ind w:firstLine="567"/>
        <w:jc w:val="both"/>
        <w:rPr>
          <w:rFonts w:ascii="Times New Roman" w:hAnsi="Times New Roman" w:cs="Times New Roman"/>
          <w:sz w:val="28"/>
          <w:szCs w:val="28"/>
        </w:rPr>
      </w:pPr>
      <w:r w:rsidRPr="00922179">
        <w:rPr>
          <w:rFonts w:ascii="Times New Roman" w:hAnsi="Times New Roman" w:cs="Times New Roman"/>
          <w:sz w:val="28"/>
          <w:szCs w:val="28"/>
        </w:rPr>
        <w:t xml:space="preserve">-субсидии бюджетам бюджетной системы- 29 528,0 </w:t>
      </w:r>
      <w:r w:rsidR="00FC3040" w:rsidRPr="00922179">
        <w:rPr>
          <w:rFonts w:ascii="Times New Roman" w:hAnsi="Times New Roman" w:cs="Times New Roman"/>
          <w:sz w:val="28"/>
          <w:szCs w:val="28"/>
        </w:rPr>
        <w:t xml:space="preserve">(исполнено 16 132,8 </w:t>
      </w:r>
      <w:proofErr w:type="spellStart"/>
      <w:r w:rsidR="00FC3040" w:rsidRPr="00922179">
        <w:rPr>
          <w:rFonts w:ascii="Times New Roman" w:hAnsi="Times New Roman" w:cs="Times New Roman"/>
          <w:sz w:val="28"/>
          <w:szCs w:val="28"/>
        </w:rPr>
        <w:t>тыс.руб</w:t>
      </w:r>
      <w:proofErr w:type="spellEnd"/>
      <w:r w:rsidR="00FC3040" w:rsidRPr="00922179">
        <w:rPr>
          <w:rFonts w:ascii="Times New Roman" w:hAnsi="Times New Roman" w:cs="Times New Roman"/>
          <w:sz w:val="28"/>
          <w:szCs w:val="28"/>
        </w:rPr>
        <w:t>.);</w:t>
      </w:r>
    </w:p>
    <w:p w:rsidR="008C658F" w:rsidRPr="00922179" w:rsidRDefault="008C658F" w:rsidP="001C1AFA">
      <w:pPr>
        <w:spacing w:after="0" w:line="240" w:lineRule="auto"/>
        <w:ind w:firstLine="567"/>
        <w:jc w:val="both"/>
        <w:rPr>
          <w:rFonts w:ascii="Times New Roman" w:hAnsi="Times New Roman" w:cs="Times New Roman"/>
          <w:b/>
          <w:sz w:val="28"/>
          <w:szCs w:val="28"/>
        </w:rPr>
      </w:pPr>
      <w:r w:rsidRPr="00922179">
        <w:rPr>
          <w:rFonts w:ascii="Times New Roman" w:hAnsi="Times New Roman" w:cs="Times New Roman"/>
          <w:b/>
          <w:sz w:val="28"/>
          <w:szCs w:val="28"/>
        </w:rPr>
        <w:t xml:space="preserve">Доходы от реализации имущества- 173,0 </w:t>
      </w:r>
      <w:proofErr w:type="spellStart"/>
      <w:r w:rsidRPr="00922179">
        <w:rPr>
          <w:rFonts w:ascii="Times New Roman" w:hAnsi="Times New Roman" w:cs="Times New Roman"/>
          <w:b/>
          <w:sz w:val="28"/>
          <w:szCs w:val="28"/>
        </w:rPr>
        <w:t>тыс.руб</w:t>
      </w:r>
      <w:proofErr w:type="spellEnd"/>
      <w:r w:rsidRPr="00922179">
        <w:rPr>
          <w:rFonts w:ascii="Times New Roman" w:hAnsi="Times New Roman" w:cs="Times New Roman"/>
          <w:b/>
          <w:sz w:val="28"/>
          <w:szCs w:val="28"/>
        </w:rPr>
        <w:t>.</w:t>
      </w:r>
    </w:p>
    <w:p w:rsidR="00D146E5" w:rsidRPr="00922179" w:rsidRDefault="00D146E5" w:rsidP="001C1AFA">
      <w:pPr>
        <w:spacing w:after="0" w:line="240" w:lineRule="auto"/>
        <w:ind w:firstLine="567"/>
        <w:jc w:val="both"/>
        <w:rPr>
          <w:rFonts w:ascii="Times New Roman" w:hAnsi="Times New Roman" w:cs="Times New Roman"/>
          <w:b/>
          <w:sz w:val="28"/>
          <w:szCs w:val="28"/>
        </w:rPr>
      </w:pPr>
    </w:p>
    <w:p w:rsidR="001C1AFA" w:rsidRPr="00922179" w:rsidRDefault="000C66B2" w:rsidP="00D146E5">
      <w:pPr>
        <w:spacing w:after="0" w:line="240" w:lineRule="auto"/>
        <w:ind w:firstLine="567"/>
        <w:jc w:val="center"/>
        <w:rPr>
          <w:rFonts w:ascii="Times New Roman" w:hAnsi="Times New Roman" w:cs="Times New Roman"/>
          <w:b/>
          <w:sz w:val="28"/>
          <w:szCs w:val="28"/>
          <w:lang w:eastAsia="ru-RU"/>
        </w:rPr>
      </w:pPr>
      <w:r w:rsidRPr="00922179">
        <w:rPr>
          <w:rFonts w:ascii="Times New Roman" w:hAnsi="Times New Roman" w:cs="Times New Roman"/>
          <w:b/>
          <w:sz w:val="28"/>
          <w:szCs w:val="28"/>
          <w:lang w:eastAsia="ru-RU"/>
        </w:rPr>
        <w:t>Исполнение бюджета</w:t>
      </w:r>
    </w:p>
    <w:p w:rsidR="000C66B2" w:rsidRPr="00922179" w:rsidRDefault="00FC3040" w:rsidP="00D146E5">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Расходная часть бюджета поселения представлена следующим образом:</w:t>
      </w:r>
    </w:p>
    <w:p w:rsidR="00FC3040" w:rsidRPr="00922179" w:rsidRDefault="001C1AFA" w:rsidP="001C1AFA">
      <w:pPr>
        <w:spacing w:after="0" w:line="240" w:lineRule="auto"/>
        <w:ind w:firstLine="709"/>
        <w:jc w:val="both"/>
        <w:rPr>
          <w:rFonts w:ascii="Times New Roman" w:hAnsi="Times New Roman" w:cs="Times New Roman"/>
          <w:b/>
          <w:sz w:val="28"/>
          <w:szCs w:val="28"/>
        </w:rPr>
      </w:pPr>
      <w:r w:rsidRPr="00922179">
        <w:rPr>
          <w:rFonts w:ascii="Times New Roman" w:hAnsi="Times New Roman" w:cs="Times New Roman"/>
          <w:b/>
          <w:sz w:val="28"/>
          <w:szCs w:val="28"/>
        </w:rPr>
        <w:t>В</w:t>
      </w:r>
      <w:r w:rsidR="00FC3040" w:rsidRPr="00922179">
        <w:rPr>
          <w:rFonts w:ascii="Times New Roman" w:hAnsi="Times New Roman" w:cs="Times New Roman"/>
          <w:b/>
          <w:sz w:val="28"/>
          <w:szCs w:val="28"/>
        </w:rPr>
        <w:t>сего</w:t>
      </w:r>
      <w:r w:rsidRPr="00922179">
        <w:rPr>
          <w:rFonts w:ascii="Times New Roman" w:hAnsi="Times New Roman" w:cs="Times New Roman"/>
          <w:b/>
          <w:sz w:val="28"/>
          <w:szCs w:val="28"/>
        </w:rPr>
        <w:t xml:space="preserve"> запланировано расходов на 2024 год- 46 840,8 </w:t>
      </w:r>
      <w:proofErr w:type="spellStart"/>
      <w:r w:rsidRPr="00922179">
        <w:rPr>
          <w:rFonts w:ascii="Times New Roman" w:hAnsi="Times New Roman" w:cs="Times New Roman"/>
          <w:b/>
          <w:sz w:val="28"/>
          <w:szCs w:val="28"/>
        </w:rPr>
        <w:t>тыс.руб</w:t>
      </w:r>
      <w:proofErr w:type="spellEnd"/>
      <w:r w:rsidRPr="00922179">
        <w:rPr>
          <w:rFonts w:ascii="Times New Roman" w:hAnsi="Times New Roman" w:cs="Times New Roman"/>
          <w:b/>
          <w:sz w:val="28"/>
          <w:szCs w:val="28"/>
        </w:rPr>
        <w:t xml:space="preserve">., на отчетную дату исполнено 23 469,9 </w:t>
      </w:r>
      <w:proofErr w:type="spellStart"/>
      <w:r w:rsidRPr="00922179">
        <w:rPr>
          <w:rFonts w:ascii="Times New Roman" w:hAnsi="Times New Roman" w:cs="Times New Roman"/>
          <w:b/>
          <w:sz w:val="28"/>
          <w:szCs w:val="28"/>
        </w:rPr>
        <w:t>тыс.руб</w:t>
      </w:r>
      <w:proofErr w:type="spellEnd"/>
      <w:r w:rsidRPr="00922179">
        <w:rPr>
          <w:rFonts w:ascii="Times New Roman" w:hAnsi="Times New Roman" w:cs="Times New Roman"/>
          <w:b/>
          <w:sz w:val="28"/>
          <w:szCs w:val="28"/>
        </w:rPr>
        <w:t>.,</w:t>
      </w:r>
      <w:r w:rsidR="00D146E5" w:rsidRPr="00922179">
        <w:rPr>
          <w:rFonts w:ascii="Times New Roman" w:hAnsi="Times New Roman" w:cs="Times New Roman"/>
          <w:b/>
          <w:sz w:val="28"/>
          <w:szCs w:val="28"/>
        </w:rPr>
        <w:t xml:space="preserve"> (50,1% к годовым значениям),</w:t>
      </w:r>
      <w:r w:rsidRPr="00922179">
        <w:rPr>
          <w:rFonts w:ascii="Times New Roman" w:hAnsi="Times New Roman" w:cs="Times New Roman"/>
          <w:b/>
          <w:sz w:val="28"/>
          <w:szCs w:val="28"/>
        </w:rPr>
        <w:t xml:space="preserve"> в том числе:</w:t>
      </w:r>
    </w:p>
    <w:p w:rsidR="001C1AFA" w:rsidRPr="00922179" w:rsidRDefault="001C1AF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расходы на содержание аппарата</w:t>
      </w:r>
      <w:r w:rsidR="00B05837" w:rsidRPr="00922179">
        <w:rPr>
          <w:rFonts w:ascii="Times New Roman" w:hAnsi="Times New Roman" w:cs="Times New Roman"/>
          <w:sz w:val="28"/>
          <w:szCs w:val="28"/>
        </w:rPr>
        <w:t xml:space="preserve">- 7 157,0 </w:t>
      </w:r>
      <w:proofErr w:type="spellStart"/>
      <w:r w:rsidR="00B05837" w:rsidRPr="00922179">
        <w:rPr>
          <w:rFonts w:ascii="Times New Roman" w:hAnsi="Times New Roman" w:cs="Times New Roman"/>
          <w:sz w:val="28"/>
          <w:szCs w:val="28"/>
        </w:rPr>
        <w:t>тыс.руб</w:t>
      </w:r>
      <w:proofErr w:type="spellEnd"/>
      <w:r w:rsidR="00B05837" w:rsidRPr="00922179">
        <w:rPr>
          <w:rFonts w:ascii="Times New Roman" w:hAnsi="Times New Roman" w:cs="Times New Roman"/>
          <w:sz w:val="28"/>
          <w:szCs w:val="28"/>
        </w:rPr>
        <w:t xml:space="preserve">. (исполнено 3 363,1 </w:t>
      </w:r>
      <w:proofErr w:type="spellStart"/>
      <w:r w:rsidR="00B05837" w:rsidRPr="00922179">
        <w:rPr>
          <w:rFonts w:ascii="Times New Roman" w:hAnsi="Times New Roman" w:cs="Times New Roman"/>
          <w:sz w:val="28"/>
          <w:szCs w:val="28"/>
        </w:rPr>
        <w:t>тыс.руб</w:t>
      </w:r>
      <w:proofErr w:type="spellEnd"/>
      <w:r w:rsidR="00B05837"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-общегосударственные вопросы- 1 350,0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960,7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-национальная оборона (ВУС)- 352,6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132,0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-пожарная безопасность- 10,0 </w:t>
      </w:r>
      <w:proofErr w:type="spellStart"/>
      <w:r w:rsidRPr="00922179">
        <w:rPr>
          <w:rFonts w:ascii="Times New Roman" w:hAnsi="Times New Roman" w:cs="Times New Roman"/>
          <w:sz w:val="28"/>
          <w:szCs w:val="28"/>
        </w:rPr>
        <w:t>тыс</w:t>
      </w:r>
      <w:proofErr w:type="gramStart"/>
      <w:r w:rsidRPr="00922179">
        <w:rPr>
          <w:rFonts w:ascii="Times New Roman" w:hAnsi="Times New Roman" w:cs="Times New Roman"/>
          <w:sz w:val="28"/>
          <w:szCs w:val="28"/>
        </w:rPr>
        <w:t>.р</w:t>
      </w:r>
      <w:proofErr w:type="gramEnd"/>
      <w:r w:rsidRPr="00922179">
        <w:rPr>
          <w:rFonts w:ascii="Times New Roman" w:hAnsi="Times New Roman" w:cs="Times New Roman"/>
          <w:sz w:val="28"/>
          <w:szCs w:val="28"/>
        </w:rPr>
        <w:t>уб</w:t>
      </w:r>
      <w:proofErr w:type="spellEnd"/>
      <w:r w:rsidRPr="00922179">
        <w:rPr>
          <w:rFonts w:ascii="Times New Roman" w:hAnsi="Times New Roman" w:cs="Times New Roman"/>
          <w:sz w:val="28"/>
          <w:szCs w:val="28"/>
        </w:rPr>
        <w:t xml:space="preserve">. ( исполнено 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-благоустройство- 2 967,8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1 373,1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-молодежная политика- 5,0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-культура- 5 000,0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2 68,3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-социальная политика- 332,0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134,0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8E3B6A" w:rsidRPr="00922179" w:rsidRDefault="008E3B6A"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-физическая культура и спорт- 5,0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4,1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D146E5" w:rsidRPr="00922179" w:rsidRDefault="00D146E5"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-переданные полномочия- 76,5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 xml:space="preserve">. (исполнено 38,7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D146E5" w:rsidRPr="00922179" w:rsidRDefault="00D146E5" w:rsidP="001C1AFA">
      <w:pPr>
        <w:spacing w:after="0" w:line="240" w:lineRule="auto"/>
        <w:ind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-реализация программы «Формирование комфортной городской среды»- 29 566,4 </w:t>
      </w:r>
      <w:proofErr w:type="spellStart"/>
      <w:r w:rsidRPr="00922179">
        <w:rPr>
          <w:rFonts w:ascii="Times New Roman" w:hAnsi="Times New Roman" w:cs="Times New Roman"/>
          <w:sz w:val="28"/>
          <w:szCs w:val="28"/>
        </w:rPr>
        <w:t>тыс</w:t>
      </w:r>
      <w:proofErr w:type="gramStart"/>
      <w:r w:rsidRPr="00922179">
        <w:rPr>
          <w:rFonts w:ascii="Times New Roman" w:hAnsi="Times New Roman" w:cs="Times New Roman"/>
          <w:sz w:val="28"/>
          <w:szCs w:val="28"/>
        </w:rPr>
        <w:t>.р</w:t>
      </w:r>
      <w:proofErr w:type="gramEnd"/>
      <w:r w:rsidRPr="00922179">
        <w:rPr>
          <w:rFonts w:ascii="Times New Roman" w:hAnsi="Times New Roman" w:cs="Times New Roman"/>
          <w:sz w:val="28"/>
          <w:szCs w:val="28"/>
        </w:rPr>
        <w:t>уб</w:t>
      </w:r>
      <w:proofErr w:type="spellEnd"/>
      <w:r w:rsidRPr="00922179">
        <w:rPr>
          <w:rFonts w:ascii="Times New Roman" w:hAnsi="Times New Roman" w:cs="Times New Roman"/>
          <w:sz w:val="28"/>
          <w:szCs w:val="28"/>
        </w:rPr>
        <w:t xml:space="preserve">. (исполнено 16 153,8 </w:t>
      </w:r>
      <w:proofErr w:type="spellStart"/>
      <w:r w:rsidRPr="00922179">
        <w:rPr>
          <w:rFonts w:ascii="Times New Roman" w:hAnsi="Times New Roman" w:cs="Times New Roman"/>
          <w:sz w:val="28"/>
          <w:szCs w:val="28"/>
        </w:rPr>
        <w:t>тыс.руб</w:t>
      </w:r>
      <w:proofErr w:type="spellEnd"/>
      <w:r w:rsidRPr="00922179">
        <w:rPr>
          <w:rFonts w:ascii="Times New Roman" w:hAnsi="Times New Roman" w:cs="Times New Roman"/>
          <w:sz w:val="28"/>
          <w:szCs w:val="28"/>
        </w:rPr>
        <w:t>.).</w:t>
      </w:r>
    </w:p>
    <w:p w:rsidR="00D146E5" w:rsidRPr="00922179" w:rsidRDefault="00D146E5" w:rsidP="00D146E5">
      <w:pPr>
        <w:spacing w:after="0" w:line="240" w:lineRule="auto"/>
        <w:rPr>
          <w:rFonts w:ascii="Times New Roman" w:eastAsia="Times New Roman" w:hAnsi="Times New Roman" w:cs="Times New Roman"/>
          <w:color w:val="000000"/>
          <w:sz w:val="28"/>
          <w:szCs w:val="28"/>
        </w:rPr>
      </w:pPr>
    </w:p>
    <w:p w:rsidR="00D146E5" w:rsidRPr="00922179" w:rsidRDefault="00D146E5" w:rsidP="00D146E5">
      <w:pPr>
        <w:spacing w:after="0" w:line="240" w:lineRule="auto"/>
        <w:rPr>
          <w:rFonts w:ascii="Times New Roman" w:eastAsia="Times New Roman" w:hAnsi="Times New Roman" w:cs="Times New Roman"/>
          <w:color w:val="000000"/>
          <w:sz w:val="28"/>
          <w:szCs w:val="28"/>
        </w:rPr>
      </w:pPr>
      <w:r w:rsidRPr="00922179">
        <w:rPr>
          <w:rFonts w:ascii="Times New Roman" w:eastAsia="Times New Roman" w:hAnsi="Times New Roman" w:cs="Times New Roman"/>
          <w:color w:val="000000"/>
          <w:sz w:val="28"/>
          <w:szCs w:val="28"/>
        </w:rPr>
        <w:t xml:space="preserve">              Информация по исполнению бюджета Краснополянского сельского поселения регулярно размещается на официальном сайте Администрации.</w:t>
      </w:r>
    </w:p>
    <w:p w:rsidR="00D146E5" w:rsidRPr="00922179" w:rsidRDefault="00D146E5" w:rsidP="001C1AFA">
      <w:pPr>
        <w:spacing w:after="0" w:line="240" w:lineRule="auto"/>
        <w:ind w:firstLine="709"/>
        <w:jc w:val="both"/>
        <w:rPr>
          <w:rFonts w:ascii="Times New Roman" w:hAnsi="Times New Roman" w:cs="Times New Roman"/>
          <w:sz w:val="28"/>
          <w:szCs w:val="28"/>
        </w:rPr>
      </w:pPr>
    </w:p>
    <w:p w:rsidR="00EE57F2" w:rsidRPr="00922179" w:rsidRDefault="00EE57F2" w:rsidP="00B03FC4">
      <w:pPr>
        <w:pStyle w:val="western"/>
        <w:shd w:val="clear" w:color="auto" w:fill="FFFFFF"/>
        <w:spacing w:before="0" w:beforeAutospacing="0" w:after="0" w:afterAutospacing="0" w:line="276" w:lineRule="auto"/>
        <w:ind w:left="426" w:firstLine="708"/>
        <w:jc w:val="both"/>
        <w:rPr>
          <w:color w:val="C00000"/>
          <w:sz w:val="28"/>
          <w:szCs w:val="28"/>
        </w:rPr>
      </w:pPr>
    </w:p>
    <w:p w:rsidR="00F14CC7" w:rsidRPr="00922179" w:rsidRDefault="00F14CC7" w:rsidP="00B03FC4">
      <w:pPr>
        <w:pStyle w:val="western"/>
        <w:shd w:val="clear" w:color="auto" w:fill="FFFFFF"/>
        <w:spacing w:before="0" w:beforeAutospacing="0" w:after="0" w:afterAutospacing="0" w:line="276" w:lineRule="auto"/>
        <w:ind w:left="426" w:firstLine="708"/>
        <w:jc w:val="both"/>
        <w:rPr>
          <w:sz w:val="28"/>
          <w:szCs w:val="28"/>
          <w:u w:val="single"/>
        </w:rPr>
      </w:pPr>
      <w:r w:rsidRPr="00922179">
        <w:rPr>
          <w:color w:val="C00000"/>
          <w:sz w:val="28"/>
          <w:szCs w:val="28"/>
        </w:rPr>
        <w:tab/>
      </w:r>
      <w:r w:rsidR="009369BD" w:rsidRPr="00922179">
        <w:rPr>
          <w:sz w:val="28"/>
          <w:szCs w:val="28"/>
        </w:rPr>
        <w:t xml:space="preserve">               </w:t>
      </w:r>
      <w:r w:rsidRPr="00922179">
        <w:rPr>
          <w:sz w:val="28"/>
          <w:szCs w:val="28"/>
          <w:u w:val="single"/>
        </w:rPr>
        <w:t>Нормотворческая деятельность.</w:t>
      </w:r>
    </w:p>
    <w:p w:rsidR="00F14CC7" w:rsidRPr="00922179" w:rsidRDefault="00F14CC7" w:rsidP="00B03FC4">
      <w:pPr>
        <w:pStyle w:val="a6"/>
        <w:shd w:val="clear" w:color="auto" w:fill="FFFFFF"/>
        <w:spacing w:before="0" w:beforeAutospacing="0" w:after="0" w:afterAutospacing="0" w:line="276" w:lineRule="auto"/>
        <w:ind w:firstLine="708"/>
        <w:jc w:val="both"/>
        <w:rPr>
          <w:color w:val="22252D"/>
          <w:sz w:val="28"/>
          <w:szCs w:val="28"/>
        </w:rPr>
      </w:pPr>
      <w:r w:rsidRPr="00922179">
        <w:rPr>
          <w:color w:val="22252D"/>
          <w:sz w:val="28"/>
          <w:szCs w:val="28"/>
        </w:rPr>
        <w:t xml:space="preserve">В рамках нормотворческой деятельности за отчетный период </w:t>
      </w:r>
      <w:r w:rsidR="000D5602" w:rsidRPr="00922179">
        <w:rPr>
          <w:color w:val="22252D"/>
          <w:sz w:val="28"/>
          <w:szCs w:val="28"/>
        </w:rPr>
        <w:t xml:space="preserve">Администрацией Краснополянского сельского поселения по основной деятельности </w:t>
      </w:r>
      <w:r w:rsidR="001A7BEA" w:rsidRPr="00922179">
        <w:rPr>
          <w:color w:val="22252D"/>
          <w:sz w:val="28"/>
          <w:szCs w:val="28"/>
        </w:rPr>
        <w:t xml:space="preserve">издано: </w:t>
      </w:r>
      <w:r w:rsidR="00F06B5C" w:rsidRPr="00922179">
        <w:rPr>
          <w:color w:val="22252D"/>
          <w:sz w:val="28"/>
          <w:szCs w:val="28"/>
        </w:rPr>
        <w:t>101</w:t>
      </w:r>
      <w:r w:rsidRPr="00922179">
        <w:rPr>
          <w:rStyle w:val="a8"/>
          <w:b w:val="0"/>
          <w:color w:val="22252D"/>
          <w:sz w:val="28"/>
          <w:szCs w:val="28"/>
        </w:rPr>
        <w:t xml:space="preserve"> </w:t>
      </w:r>
      <w:r w:rsidRPr="00922179">
        <w:rPr>
          <w:color w:val="22252D"/>
          <w:sz w:val="28"/>
          <w:szCs w:val="28"/>
        </w:rPr>
        <w:t>постановлени</w:t>
      </w:r>
      <w:r w:rsidR="00F06B5C" w:rsidRPr="00922179">
        <w:rPr>
          <w:color w:val="22252D"/>
          <w:sz w:val="28"/>
          <w:szCs w:val="28"/>
        </w:rPr>
        <w:t>е</w:t>
      </w:r>
      <w:r w:rsidR="000D5602" w:rsidRPr="00922179">
        <w:rPr>
          <w:color w:val="22252D"/>
          <w:sz w:val="28"/>
          <w:szCs w:val="28"/>
        </w:rPr>
        <w:t xml:space="preserve">, что на </w:t>
      </w:r>
      <w:r w:rsidR="00F06B5C" w:rsidRPr="00922179">
        <w:rPr>
          <w:color w:val="22252D"/>
          <w:sz w:val="28"/>
          <w:szCs w:val="28"/>
        </w:rPr>
        <w:t>30,6</w:t>
      </w:r>
      <w:r w:rsidR="000D5602" w:rsidRPr="00922179">
        <w:rPr>
          <w:color w:val="22252D"/>
          <w:sz w:val="28"/>
          <w:szCs w:val="28"/>
        </w:rPr>
        <w:t xml:space="preserve">% </w:t>
      </w:r>
      <w:r w:rsidR="00F06B5C" w:rsidRPr="00922179">
        <w:rPr>
          <w:color w:val="22252D"/>
          <w:sz w:val="28"/>
          <w:szCs w:val="28"/>
        </w:rPr>
        <w:t>больше</w:t>
      </w:r>
      <w:r w:rsidR="000D5602" w:rsidRPr="00922179">
        <w:rPr>
          <w:color w:val="22252D"/>
          <w:sz w:val="28"/>
          <w:szCs w:val="28"/>
        </w:rPr>
        <w:t xml:space="preserve"> чем в</w:t>
      </w:r>
      <w:r w:rsidR="003053BD" w:rsidRPr="00922179">
        <w:rPr>
          <w:color w:val="22252D"/>
          <w:sz w:val="28"/>
          <w:szCs w:val="28"/>
        </w:rPr>
        <w:t xml:space="preserve"> первом полугодии</w:t>
      </w:r>
      <w:r w:rsidR="000D5602" w:rsidRPr="00922179">
        <w:rPr>
          <w:color w:val="22252D"/>
          <w:sz w:val="28"/>
          <w:szCs w:val="28"/>
        </w:rPr>
        <w:t xml:space="preserve"> 202</w:t>
      </w:r>
      <w:r w:rsidR="00F06B5C" w:rsidRPr="00922179">
        <w:rPr>
          <w:color w:val="22252D"/>
          <w:sz w:val="28"/>
          <w:szCs w:val="28"/>
        </w:rPr>
        <w:t>3</w:t>
      </w:r>
      <w:r w:rsidR="003053BD" w:rsidRPr="00922179">
        <w:rPr>
          <w:color w:val="22252D"/>
          <w:sz w:val="28"/>
          <w:szCs w:val="28"/>
        </w:rPr>
        <w:t xml:space="preserve"> года</w:t>
      </w:r>
      <w:r w:rsidRPr="00922179">
        <w:rPr>
          <w:color w:val="22252D"/>
          <w:sz w:val="28"/>
          <w:szCs w:val="28"/>
        </w:rPr>
        <w:t>, </w:t>
      </w:r>
      <w:r w:rsidR="003053BD" w:rsidRPr="00922179">
        <w:rPr>
          <w:rStyle w:val="a8"/>
          <w:b w:val="0"/>
          <w:color w:val="22252D"/>
          <w:sz w:val="28"/>
          <w:szCs w:val="28"/>
        </w:rPr>
        <w:t>2</w:t>
      </w:r>
      <w:r w:rsidR="00F06B5C" w:rsidRPr="00922179">
        <w:rPr>
          <w:rStyle w:val="a8"/>
          <w:b w:val="0"/>
          <w:color w:val="22252D"/>
          <w:sz w:val="28"/>
          <w:szCs w:val="28"/>
        </w:rPr>
        <w:t>6</w:t>
      </w:r>
      <w:r w:rsidRPr="00922179">
        <w:rPr>
          <w:color w:val="22252D"/>
          <w:sz w:val="28"/>
          <w:szCs w:val="28"/>
        </w:rPr>
        <w:t> распоряжени</w:t>
      </w:r>
      <w:r w:rsidR="00F06B5C" w:rsidRPr="00922179">
        <w:rPr>
          <w:color w:val="22252D"/>
          <w:sz w:val="28"/>
          <w:szCs w:val="28"/>
        </w:rPr>
        <w:t>й</w:t>
      </w:r>
      <w:r w:rsidR="000D5602" w:rsidRPr="00922179">
        <w:rPr>
          <w:color w:val="22252D"/>
          <w:sz w:val="28"/>
          <w:szCs w:val="28"/>
        </w:rPr>
        <w:t xml:space="preserve"> что на </w:t>
      </w:r>
      <w:r w:rsidR="00F06B5C" w:rsidRPr="00922179">
        <w:rPr>
          <w:color w:val="22252D"/>
          <w:sz w:val="28"/>
          <w:szCs w:val="28"/>
        </w:rPr>
        <w:t>19,2</w:t>
      </w:r>
      <w:r w:rsidR="000D5602" w:rsidRPr="00922179">
        <w:rPr>
          <w:color w:val="22252D"/>
          <w:sz w:val="28"/>
          <w:szCs w:val="28"/>
        </w:rPr>
        <w:t xml:space="preserve">% </w:t>
      </w:r>
      <w:r w:rsidR="00F06B5C" w:rsidRPr="00922179">
        <w:rPr>
          <w:color w:val="22252D"/>
          <w:sz w:val="28"/>
          <w:szCs w:val="28"/>
        </w:rPr>
        <w:t>больше</w:t>
      </w:r>
      <w:r w:rsidR="000D5602" w:rsidRPr="00922179">
        <w:rPr>
          <w:color w:val="22252D"/>
          <w:sz w:val="28"/>
          <w:szCs w:val="28"/>
        </w:rPr>
        <w:t xml:space="preserve"> чем </w:t>
      </w:r>
      <w:r w:rsidR="003053BD" w:rsidRPr="00922179">
        <w:rPr>
          <w:color w:val="22252D"/>
          <w:sz w:val="28"/>
          <w:szCs w:val="28"/>
        </w:rPr>
        <w:t xml:space="preserve">в </w:t>
      </w:r>
      <w:r w:rsidR="00D075BC" w:rsidRPr="00922179">
        <w:rPr>
          <w:color w:val="22252D"/>
          <w:sz w:val="28"/>
          <w:szCs w:val="28"/>
        </w:rPr>
        <w:t xml:space="preserve">аналогичном периоде </w:t>
      </w:r>
      <w:r w:rsidR="003053BD" w:rsidRPr="00922179">
        <w:rPr>
          <w:color w:val="22252D"/>
          <w:sz w:val="28"/>
          <w:szCs w:val="28"/>
        </w:rPr>
        <w:t>202</w:t>
      </w:r>
      <w:r w:rsidR="00F06B5C" w:rsidRPr="00922179">
        <w:rPr>
          <w:color w:val="22252D"/>
          <w:sz w:val="28"/>
          <w:szCs w:val="28"/>
        </w:rPr>
        <w:t>3</w:t>
      </w:r>
      <w:r w:rsidR="003053BD" w:rsidRPr="00922179">
        <w:rPr>
          <w:color w:val="22252D"/>
          <w:sz w:val="28"/>
          <w:szCs w:val="28"/>
        </w:rPr>
        <w:t xml:space="preserve"> года</w:t>
      </w:r>
      <w:r w:rsidR="000D5602" w:rsidRPr="00922179">
        <w:rPr>
          <w:color w:val="22252D"/>
          <w:sz w:val="28"/>
          <w:szCs w:val="28"/>
        </w:rPr>
        <w:t>.</w:t>
      </w:r>
      <w:r w:rsidRPr="00922179">
        <w:rPr>
          <w:color w:val="22252D"/>
          <w:sz w:val="28"/>
          <w:szCs w:val="28"/>
        </w:rPr>
        <w:t xml:space="preserve"> </w:t>
      </w:r>
      <w:r w:rsidR="003F0983" w:rsidRPr="00922179">
        <w:rPr>
          <w:color w:val="22252D"/>
          <w:sz w:val="28"/>
          <w:szCs w:val="28"/>
        </w:rPr>
        <w:t>В первом полугодии 2024 года п</w:t>
      </w:r>
      <w:r w:rsidRPr="00922179">
        <w:rPr>
          <w:sz w:val="28"/>
          <w:szCs w:val="28"/>
        </w:rPr>
        <w:t xml:space="preserve">роведено </w:t>
      </w:r>
      <w:r w:rsidR="00F06B5C" w:rsidRPr="00922179">
        <w:rPr>
          <w:sz w:val="28"/>
          <w:szCs w:val="28"/>
        </w:rPr>
        <w:t>7</w:t>
      </w:r>
      <w:r w:rsidRPr="00922179">
        <w:rPr>
          <w:sz w:val="28"/>
          <w:szCs w:val="28"/>
        </w:rPr>
        <w:t xml:space="preserve"> заседаний Собрания депутатов Краснополянского сельского </w:t>
      </w:r>
      <w:r w:rsidR="001A7BEA" w:rsidRPr="00922179">
        <w:rPr>
          <w:sz w:val="28"/>
          <w:szCs w:val="28"/>
        </w:rPr>
        <w:t>поселения,</w:t>
      </w:r>
      <w:r w:rsidR="001A7BEA" w:rsidRPr="00922179">
        <w:rPr>
          <w:color w:val="22252D"/>
          <w:sz w:val="28"/>
          <w:szCs w:val="28"/>
        </w:rPr>
        <w:t xml:space="preserve"> </w:t>
      </w:r>
      <w:r w:rsidR="001A7BEA" w:rsidRPr="00922179">
        <w:rPr>
          <w:sz w:val="28"/>
          <w:szCs w:val="28"/>
        </w:rPr>
        <w:t>на</w:t>
      </w:r>
      <w:r w:rsidRPr="00922179">
        <w:rPr>
          <w:sz w:val="28"/>
          <w:szCs w:val="28"/>
        </w:rPr>
        <w:t xml:space="preserve"> которых рассмотрены и приняты решения по </w:t>
      </w:r>
      <w:r w:rsidR="003053BD" w:rsidRPr="00922179">
        <w:rPr>
          <w:sz w:val="28"/>
          <w:szCs w:val="28"/>
        </w:rPr>
        <w:t>1</w:t>
      </w:r>
      <w:r w:rsidR="00F06B5C" w:rsidRPr="00922179">
        <w:rPr>
          <w:sz w:val="28"/>
          <w:szCs w:val="28"/>
        </w:rPr>
        <w:t>1</w:t>
      </w:r>
      <w:r w:rsidR="000375E8" w:rsidRPr="00922179">
        <w:rPr>
          <w:sz w:val="28"/>
          <w:szCs w:val="28"/>
        </w:rPr>
        <w:t xml:space="preserve"> </w:t>
      </w:r>
      <w:r w:rsidRPr="00922179">
        <w:rPr>
          <w:color w:val="22252D"/>
          <w:sz w:val="28"/>
          <w:szCs w:val="28"/>
        </w:rPr>
        <w:t xml:space="preserve">важным вопросам.  Проекты </w:t>
      </w:r>
      <w:r w:rsidR="003F0983" w:rsidRPr="00922179">
        <w:rPr>
          <w:color w:val="22252D"/>
          <w:sz w:val="28"/>
          <w:szCs w:val="28"/>
        </w:rPr>
        <w:t xml:space="preserve">всех нормативно правовых актов, принимаемых Собранием депутатов и Администрацией </w:t>
      </w:r>
      <w:r w:rsidRPr="00922179">
        <w:rPr>
          <w:color w:val="22252D"/>
          <w:sz w:val="28"/>
          <w:szCs w:val="28"/>
        </w:rPr>
        <w:t>направляются в прокуратуру района и находятся под постоянным контролем.</w:t>
      </w:r>
    </w:p>
    <w:p w:rsidR="00F14CC7" w:rsidRPr="00922179" w:rsidRDefault="00F14CC7" w:rsidP="00B03FC4">
      <w:pPr>
        <w:pStyle w:val="a6"/>
        <w:shd w:val="clear" w:color="auto" w:fill="FFFFFF"/>
        <w:spacing w:before="0" w:beforeAutospacing="0" w:after="0" w:afterAutospacing="0" w:line="276" w:lineRule="auto"/>
        <w:ind w:left="426" w:firstLine="708"/>
        <w:jc w:val="both"/>
        <w:rPr>
          <w:color w:val="22252D"/>
          <w:sz w:val="28"/>
          <w:szCs w:val="28"/>
        </w:rPr>
      </w:pPr>
    </w:p>
    <w:p w:rsidR="00F14CC7" w:rsidRPr="00922179" w:rsidRDefault="00F14CC7" w:rsidP="00B03FC4">
      <w:pPr>
        <w:pStyle w:val="a6"/>
        <w:shd w:val="clear" w:color="auto" w:fill="FFFFFF"/>
        <w:spacing w:before="0" w:beforeAutospacing="0" w:after="0" w:afterAutospacing="0" w:line="276" w:lineRule="auto"/>
        <w:ind w:left="426" w:firstLine="708"/>
        <w:jc w:val="both"/>
        <w:rPr>
          <w:sz w:val="28"/>
          <w:szCs w:val="28"/>
        </w:rPr>
      </w:pPr>
      <w:r w:rsidRPr="00922179">
        <w:rPr>
          <w:color w:val="22252D"/>
          <w:sz w:val="28"/>
          <w:szCs w:val="28"/>
        </w:rPr>
        <w:t xml:space="preserve">В </w:t>
      </w:r>
      <w:r w:rsidR="00F54233" w:rsidRPr="00922179">
        <w:rPr>
          <w:color w:val="22252D"/>
          <w:sz w:val="28"/>
          <w:szCs w:val="28"/>
        </w:rPr>
        <w:t xml:space="preserve">отчетном периоде </w:t>
      </w:r>
      <w:r w:rsidRPr="00922179">
        <w:rPr>
          <w:color w:val="22252D"/>
          <w:sz w:val="28"/>
          <w:szCs w:val="28"/>
        </w:rPr>
        <w:t>в Администрацию сельского поселения поступило </w:t>
      </w:r>
      <w:r w:rsidR="003F0983" w:rsidRPr="00922179">
        <w:rPr>
          <w:color w:val="22252D"/>
          <w:sz w:val="28"/>
          <w:szCs w:val="28"/>
        </w:rPr>
        <w:t>7</w:t>
      </w:r>
      <w:r w:rsidRPr="00922179">
        <w:rPr>
          <w:rStyle w:val="a8"/>
          <w:b w:val="0"/>
          <w:color w:val="22252D"/>
          <w:sz w:val="28"/>
          <w:szCs w:val="28"/>
        </w:rPr>
        <w:t xml:space="preserve"> </w:t>
      </w:r>
      <w:r w:rsidRPr="00922179">
        <w:rPr>
          <w:color w:val="22252D"/>
          <w:sz w:val="28"/>
          <w:szCs w:val="28"/>
        </w:rPr>
        <w:t>письменных и устных обращений граждан</w:t>
      </w:r>
      <w:r w:rsidR="00E15BCE" w:rsidRPr="00922179">
        <w:rPr>
          <w:color w:val="22252D"/>
          <w:sz w:val="28"/>
          <w:szCs w:val="28"/>
        </w:rPr>
        <w:t xml:space="preserve">, что на </w:t>
      </w:r>
      <w:r w:rsidR="003F0983" w:rsidRPr="00922179">
        <w:rPr>
          <w:color w:val="22252D"/>
          <w:sz w:val="28"/>
          <w:szCs w:val="28"/>
        </w:rPr>
        <w:t>28,6</w:t>
      </w:r>
      <w:r w:rsidR="00E15BCE" w:rsidRPr="00922179">
        <w:rPr>
          <w:color w:val="22252D"/>
          <w:sz w:val="28"/>
          <w:szCs w:val="28"/>
        </w:rPr>
        <w:t xml:space="preserve"> % </w:t>
      </w:r>
      <w:r w:rsidR="003F0983" w:rsidRPr="00922179">
        <w:rPr>
          <w:color w:val="22252D"/>
          <w:sz w:val="28"/>
          <w:szCs w:val="28"/>
        </w:rPr>
        <w:t>больше</w:t>
      </w:r>
      <w:r w:rsidR="00E15BCE" w:rsidRPr="00922179">
        <w:rPr>
          <w:color w:val="22252D"/>
          <w:sz w:val="28"/>
          <w:szCs w:val="28"/>
        </w:rPr>
        <w:t xml:space="preserve">, чем в </w:t>
      </w:r>
      <w:r w:rsidR="00EE77C8" w:rsidRPr="00922179">
        <w:rPr>
          <w:color w:val="22252D"/>
          <w:sz w:val="28"/>
          <w:szCs w:val="28"/>
        </w:rPr>
        <w:t xml:space="preserve">первом полугодии </w:t>
      </w:r>
      <w:r w:rsidR="00E15BCE" w:rsidRPr="00922179">
        <w:rPr>
          <w:color w:val="22252D"/>
          <w:sz w:val="28"/>
          <w:szCs w:val="28"/>
        </w:rPr>
        <w:t>202</w:t>
      </w:r>
      <w:r w:rsidR="003F0983" w:rsidRPr="00922179">
        <w:rPr>
          <w:color w:val="22252D"/>
          <w:sz w:val="28"/>
          <w:szCs w:val="28"/>
        </w:rPr>
        <w:t>3</w:t>
      </w:r>
      <w:r w:rsidR="00E15BCE" w:rsidRPr="00922179">
        <w:rPr>
          <w:color w:val="22252D"/>
          <w:sz w:val="28"/>
          <w:szCs w:val="28"/>
        </w:rPr>
        <w:t xml:space="preserve"> год</w:t>
      </w:r>
      <w:r w:rsidR="00EE77C8" w:rsidRPr="00922179">
        <w:rPr>
          <w:color w:val="22252D"/>
          <w:sz w:val="28"/>
          <w:szCs w:val="28"/>
        </w:rPr>
        <w:t>а</w:t>
      </w:r>
      <w:r w:rsidRPr="00922179">
        <w:rPr>
          <w:color w:val="22252D"/>
          <w:sz w:val="28"/>
          <w:szCs w:val="28"/>
        </w:rPr>
        <w:t>. Основными проблемами, с которыми жители нашего села обращались в администрацию, </w:t>
      </w:r>
      <w:r w:rsidR="003F0983" w:rsidRPr="00922179">
        <w:rPr>
          <w:color w:val="22252D"/>
          <w:sz w:val="28"/>
          <w:szCs w:val="28"/>
        </w:rPr>
        <w:t xml:space="preserve">это предоставление архивных сведений, благоустройство села, обращение с животными, находящимися без владельцев. </w:t>
      </w:r>
      <w:r w:rsidRPr="00922179">
        <w:rPr>
          <w:sz w:val="28"/>
          <w:szCs w:val="28"/>
        </w:rPr>
        <w:t>На все обращения</w:t>
      </w:r>
      <w:r w:rsidR="003F0983" w:rsidRPr="00922179">
        <w:rPr>
          <w:sz w:val="28"/>
          <w:szCs w:val="28"/>
        </w:rPr>
        <w:t xml:space="preserve"> были </w:t>
      </w:r>
      <w:r w:rsidRPr="00922179">
        <w:rPr>
          <w:sz w:val="28"/>
          <w:szCs w:val="28"/>
        </w:rPr>
        <w:t>даны ответы.</w:t>
      </w:r>
    </w:p>
    <w:p w:rsidR="00F14CC7" w:rsidRPr="00922179" w:rsidRDefault="00EE77C8" w:rsidP="00B03FC4">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В первом полугодии 202</w:t>
      </w:r>
      <w:r w:rsidR="003F0983" w:rsidRPr="00922179">
        <w:rPr>
          <w:sz w:val="28"/>
          <w:szCs w:val="28"/>
        </w:rPr>
        <w:t>4</w:t>
      </w:r>
      <w:r w:rsidRPr="00922179">
        <w:rPr>
          <w:sz w:val="28"/>
          <w:szCs w:val="28"/>
        </w:rPr>
        <w:t xml:space="preserve"> года</w:t>
      </w:r>
      <w:r w:rsidR="00F14CC7" w:rsidRPr="00922179">
        <w:rPr>
          <w:sz w:val="28"/>
          <w:szCs w:val="28"/>
        </w:rPr>
        <w:t xml:space="preserve"> специалистами администрации выдано:</w:t>
      </w:r>
    </w:p>
    <w:p w:rsidR="00D075BC" w:rsidRPr="00922179" w:rsidRDefault="00F14CC7" w:rsidP="00D075BC">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w:t>
      </w:r>
      <w:r w:rsidR="00D075BC" w:rsidRPr="00922179">
        <w:rPr>
          <w:sz w:val="28"/>
          <w:szCs w:val="28"/>
        </w:rPr>
        <w:t>86</w:t>
      </w:r>
      <w:r w:rsidRPr="00922179">
        <w:rPr>
          <w:sz w:val="28"/>
          <w:szCs w:val="28"/>
        </w:rPr>
        <w:t xml:space="preserve"> справ</w:t>
      </w:r>
      <w:r w:rsidR="0014628D" w:rsidRPr="00922179">
        <w:rPr>
          <w:sz w:val="28"/>
          <w:szCs w:val="28"/>
        </w:rPr>
        <w:t>ок</w:t>
      </w:r>
      <w:r w:rsidRPr="00922179">
        <w:rPr>
          <w:sz w:val="28"/>
          <w:szCs w:val="28"/>
        </w:rPr>
        <w:t xml:space="preserve"> и актов обследования жилых помещений</w:t>
      </w:r>
      <w:r w:rsidR="00D075BC" w:rsidRPr="00922179">
        <w:rPr>
          <w:sz w:val="28"/>
          <w:szCs w:val="28"/>
        </w:rPr>
        <w:t xml:space="preserve">, </w:t>
      </w:r>
      <w:r w:rsidR="00691B21" w:rsidRPr="00922179">
        <w:rPr>
          <w:sz w:val="28"/>
          <w:szCs w:val="28"/>
        </w:rPr>
        <w:t>в первом полугодии 202</w:t>
      </w:r>
      <w:r w:rsidR="00D075BC" w:rsidRPr="00922179">
        <w:rPr>
          <w:sz w:val="28"/>
          <w:szCs w:val="28"/>
        </w:rPr>
        <w:t>3</w:t>
      </w:r>
      <w:r w:rsidR="00691B21" w:rsidRPr="00922179">
        <w:rPr>
          <w:sz w:val="28"/>
          <w:szCs w:val="28"/>
        </w:rPr>
        <w:t xml:space="preserve"> года- 1</w:t>
      </w:r>
      <w:r w:rsidR="00D075BC" w:rsidRPr="00922179">
        <w:rPr>
          <w:sz w:val="28"/>
          <w:szCs w:val="28"/>
        </w:rPr>
        <w:t>47</w:t>
      </w:r>
      <w:r w:rsidR="00CA2C7F" w:rsidRPr="00922179">
        <w:rPr>
          <w:sz w:val="28"/>
          <w:szCs w:val="28"/>
        </w:rPr>
        <w:t>;</w:t>
      </w:r>
    </w:p>
    <w:p w:rsidR="00CA2C7F" w:rsidRPr="00922179" w:rsidRDefault="00CA2C7F" w:rsidP="00CA2C7F">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-47 доверенностей (в первом полугодии 2023 года выдано 50 доверенности);</w:t>
      </w:r>
    </w:p>
    <w:p w:rsidR="00CA2C7F" w:rsidRPr="00922179" w:rsidRDefault="00CA2C7F" w:rsidP="00D075BC">
      <w:pPr>
        <w:pStyle w:val="a6"/>
        <w:shd w:val="clear" w:color="auto" w:fill="FFFFFF"/>
        <w:spacing w:before="0" w:beforeAutospacing="0" w:after="0" w:afterAutospacing="0" w:line="276" w:lineRule="auto"/>
        <w:ind w:left="426" w:firstLine="708"/>
        <w:jc w:val="both"/>
        <w:rPr>
          <w:sz w:val="28"/>
          <w:szCs w:val="28"/>
        </w:rPr>
      </w:pPr>
    </w:p>
    <w:p w:rsidR="00CA2C7F" w:rsidRPr="00922179" w:rsidRDefault="00CA2C7F" w:rsidP="00CA2C7F">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 xml:space="preserve">7 выписок из </w:t>
      </w:r>
      <w:proofErr w:type="spellStart"/>
      <w:r w:rsidRPr="00922179">
        <w:rPr>
          <w:sz w:val="28"/>
          <w:szCs w:val="28"/>
        </w:rPr>
        <w:t>похозяйственных</w:t>
      </w:r>
      <w:proofErr w:type="spellEnd"/>
      <w:r w:rsidRPr="00922179">
        <w:rPr>
          <w:sz w:val="28"/>
          <w:szCs w:val="28"/>
        </w:rPr>
        <w:t xml:space="preserve"> книг (на 6% больше, по сравнению с 2022 годом);</w:t>
      </w:r>
    </w:p>
    <w:p w:rsidR="00D075BC" w:rsidRPr="00922179" w:rsidRDefault="00D075BC" w:rsidP="00D075BC">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 xml:space="preserve">Уважаемые </w:t>
      </w:r>
      <w:proofErr w:type="spellStart"/>
      <w:r w:rsidRPr="00922179">
        <w:rPr>
          <w:sz w:val="28"/>
          <w:szCs w:val="28"/>
        </w:rPr>
        <w:t>Краснополянцы</w:t>
      </w:r>
      <w:proofErr w:type="spellEnd"/>
      <w:r w:rsidRPr="00922179">
        <w:rPr>
          <w:sz w:val="28"/>
          <w:szCs w:val="28"/>
        </w:rPr>
        <w:t xml:space="preserve">! Напоминаю вам, что в связи со вступлением в силу Приказа Минсельхоза России «Об утверждении формы и порядка ведения </w:t>
      </w:r>
      <w:proofErr w:type="spellStart"/>
      <w:r w:rsidRPr="00922179">
        <w:rPr>
          <w:sz w:val="28"/>
          <w:szCs w:val="28"/>
        </w:rPr>
        <w:t>похозяйственных</w:t>
      </w:r>
      <w:proofErr w:type="spellEnd"/>
      <w:r w:rsidRPr="00922179">
        <w:rPr>
          <w:sz w:val="28"/>
          <w:szCs w:val="28"/>
        </w:rPr>
        <w:t xml:space="preserve"> книг», начиная с 2024 года, учет личных подсобных хозяйств осуществляется в электронной форме с использованием подсистемы «электронная </w:t>
      </w:r>
      <w:proofErr w:type="spellStart"/>
      <w:r w:rsidRPr="00922179">
        <w:rPr>
          <w:sz w:val="28"/>
          <w:szCs w:val="28"/>
        </w:rPr>
        <w:t>похозяйственная</w:t>
      </w:r>
      <w:proofErr w:type="spellEnd"/>
      <w:r w:rsidRPr="00922179">
        <w:rPr>
          <w:sz w:val="28"/>
          <w:szCs w:val="28"/>
        </w:rPr>
        <w:t xml:space="preserve"> книга». Наполнение сведений в указанную подсистему осуществляется на основании данных, представленных собственниками домовладений. В случае не предоставления необходимых документов для заполнения электронной </w:t>
      </w:r>
      <w:proofErr w:type="spellStart"/>
      <w:r w:rsidRPr="00922179">
        <w:rPr>
          <w:sz w:val="28"/>
          <w:szCs w:val="28"/>
        </w:rPr>
        <w:t>похозяйственной</w:t>
      </w:r>
      <w:proofErr w:type="spellEnd"/>
      <w:r w:rsidRPr="00922179">
        <w:rPr>
          <w:sz w:val="28"/>
          <w:szCs w:val="28"/>
        </w:rPr>
        <w:t xml:space="preserve"> книги, могут возникнуть сложности в выдаче необходимых вам справок!</w:t>
      </w:r>
    </w:p>
    <w:p w:rsidR="009369BD" w:rsidRPr="00922179" w:rsidRDefault="00CA2C7F" w:rsidP="00CA2C7F">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За истекший период 2024 года с</w:t>
      </w:r>
      <w:r w:rsidR="00691B21" w:rsidRPr="00922179">
        <w:rPr>
          <w:sz w:val="28"/>
          <w:szCs w:val="28"/>
        </w:rPr>
        <w:t xml:space="preserve">оставлено </w:t>
      </w:r>
      <w:r w:rsidRPr="00922179">
        <w:rPr>
          <w:sz w:val="28"/>
          <w:szCs w:val="28"/>
        </w:rPr>
        <w:t>13</w:t>
      </w:r>
      <w:r w:rsidR="009904C4" w:rsidRPr="00922179">
        <w:rPr>
          <w:sz w:val="28"/>
          <w:szCs w:val="28"/>
        </w:rPr>
        <w:t xml:space="preserve"> протоколов об административных правонарушениях</w:t>
      </w:r>
      <w:r w:rsidR="00691B21" w:rsidRPr="00922179">
        <w:rPr>
          <w:sz w:val="28"/>
          <w:szCs w:val="28"/>
        </w:rPr>
        <w:t xml:space="preserve"> (на </w:t>
      </w:r>
      <w:r w:rsidRPr="00922179">
        <w:rPr>
          <w:sz w:val="28"/>
          <w:szCs w:val="28"/>
        </w:rPr>
        <w:t>30,8</w:t>
      </w:r>
      <w:r w:rsidR="00691B21" w:rsidRPr="00922179">
        <w:rPr>
          <w:sz w:val="28"/>
          <w:szCs w:val="28"/>
        </w:rPr>
        <w:t>% больше, по сравнению с 202</w:t>
      </w:r>
      <w:r w:rsidRPr="00922179">
        <w:rPr>
          <w:sz w:val="28"/>
          <w:szCs w:val="28"/>
        </w:rPr>
        <w:t>3</w:t>
      </w:r>
      <w:r w:rsidR="00691B21" w:rsidRPr="00922179">
        <w:rPr>
          <w:sz w:val="28"/>
          <w:szCs w:val="28"/>
        </w:rPr>
        <w:t xml:space="preserve"> годом</w:t>
      </w:r>
      <w:r w:rsidR="001A7BEA" w:rsidRPr="00922179">
        <w:rPr>
          <w:sz w:val="28"/>
          <w:szCs w:val="28"/>
        </w:rPr>
        <w:t>),</w:t>
      </w:r>
      <w:r w:rsidR="009904C4" w:rsidRPr="00922179">
        <w:rPr>
          <w:sz w:val="28"/>
          <w:szCs w:val="28"/>
        </w:rPr>
        <w:t xml:space="preserve"> в том числе:</w:t>
      </w:r>
    </w:p>
    <w:p w:rsidR="00CA2C7F" w:rsidRPr="00922179" w:rsidRDefault="00CA2C7F" w:rsidP="00CA2C7F">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-за складирование мусора, строительных материалов, порубочных остатков-12 протоколов;</w:t>
      </w:r>
    </w:p>
    <w:p w:rsidR="00CA2C7F" w:rsidRPr="00922179" w:rsidRDefault="00CA2C7F" w:rsidP="00CA2C7F">
      <w:pPr>
        <w:pStyle w:val="a6"/>
        <w:shd w:val="clear" w:color="auto" w:fill="FFFFFF"/>
        <w:spacing w:before="0" w:beforeAutospacing="0" w:after="0" w:afterAutospacing="0" w:line="276" w:lineRule="auto"/>
        <w:ind w:left="426" w:firstLine="708"/>
        <w:jc w:val="both"/>
        <w:rPr>
          <w:sz w:val="28"/>
          <w:szCs w:val="28"/>
        </w:rPr>
      </w:pPr>
      <w:r w:rsidRPr="00922179">
        <w:rPr>
          <w:sz w:val="28"/>
          <w:szCs w:val="28"/>
        </w:rPr>
        <w:t>-нарушение правил содержания домашних животных-1 протокол.</w:t>
      </w:r>
    </w:p>
    <w:p w:rsidR="00CA2C7F" w:rsidRPr="00922179" w:rsidRDefault="00CA2C7F" w:rsidP="00CA2C7F">
      <w:pPr>
        <w:pStyle w:val="a6"/>
        <w:shd w:val="clear" w:color="auto" w:fill="FFFFFF"/>
        <w:spacing w:before="0" w:beforeAutospacing="0" w:after="0" w:afterAutospacing="0" w:line="276" w:lineRule="auto"/>
        <w:ind w:left="426" w:firstLine="708"/>
        <w:jc w:val="both"/>
        <w:rPr>
          <w:sz w:val="28"/>
          <w:szCs w:val="28"/>
          <w:u w:val="single"/>
        </w:rPr>
      </w:pPr>
    </w:p>
    <w:p w:rsidR="008F36F4" w:rsidRPr="00922179" w:rsidRDefault="008F36F4" w:rsidP="00B03FC4">
      <w:pPr>
        <w:spacing w:after="2"/>
        <w:ind w:left="735" w:right="-15" w:hanging="10"/>
        <w:jc w:val="center"/>
        <w:rPr>
          <w:rFonts w:ascii="Times New Roman" w:hAnsi="Times New Roman" w:cs="Times New Roman"/>
          <w:sz w:val="28"/>
          <w:szCs w:val="28"/>
          <w:u w:val="single"/>
        </w:rPr>
      </w:pPr>
      <w:r w:rsidRPr="00922179">
        <w:rPr>
          <w:rFonts w:ascii="Times New Roman" w:hAnsi="Times New Roman" w:cs="Times New Roman"/>
          <w:sz w:val="28"/>
          <w:szCs w:val="28"/>
          <w:u w:val="single"/>
        </w:rPr>
        <w:t xml:space="preserve">Демографическая ситуация поселения </w:t>
      </w:r>
    </w:p>
    <w:p w:rsidR="00597220" w:rsidRPr="00922179" w:rsidRDefault="00597220" w:rsidP="00B03FC4">
      <w:pPr>
        <w:spacing w:after="2"/>
        <w:ind w:left="735" w:right="-15" w:hanging="10"/>
        <w:jc w:val="center"/>
        <w:rPr>
          <w:rFonts w:ascii="Times New Roman" w:hAnsi="Times New Roman" w:cs="Times New Roman"/>
          <w:sz w:val="28"/>
          <w:szCs w:val="28"/>
          <w:u w:val="single"/>
        </w:rPr>
      </w:pPr>
    </w:p>
    <w:p w:rsidR="008F36F4" w:rsidRPr="00922179" w:rsidRDefault="008F36F4" w:rsidP="009369BD">
      <w:pPr>
        <w:spacing w:after="48"/>
        <w:jc w:val="both"/>
        <w:rPr>
          <w:rFonts w:ascii="Times New Roman" w:hAnsi="Times New Roman" w:cs="Times New Roman"/>
          <w:sz w:val="28"/>
          <w:szCs w:val="28"/>
        </w:rPr>
      </w:pPr>
      <w:r w:rsidRPr="00922179">
        <w:rPr>
          <w:rFonts w:ascii="Times New Roman" w:hAnsi="Times New Roman" w:cs="Times New Roman"/>
          <w:sz w:val="28"/>
          <w:szCs w:val="28"/>
        </w:rPr>
        <w:t xml:space="preserve"> </w:t>
      </w:r>
      <w:r w:rsidR="009369BD" w:rsidRPr="00922179">
        <w:rPr>
          <w:rFonts w:ascii="Times New Roman" w:hAnsi="Times New Roman" w:cs="Times New Roman"/>
          <w:sz w:val="28"/>
          <w:szCs w:val="28"/>
        </w:rPr>
        <w:t xml:space="preserve">            </w:t>
      </w:r>
      <w:r w:rsidR="00B53F20" w:rsidRPr="00922179">
        <w:rPr>
          <w:rFonts w:ascii="Times New Roman" w:hAnsi="Times New Roman" w:cs="Times New Roman"/>
          <w:sz w:val="28"/>
          <w:szCs w:val="28"/>
        </w:rPr>
        <w:t>Н</w:t>
      </w:r>
      <w:r w:rsidRPr="00922179">
        <w:rPr>
          <w:rFonts w:ascii="Times New Roman" w:hAnsi="Times New Roman" w:cs="Times New Roman"/>
          <w:sz w:val="28"/>
          <w:szCs w:val="28"/>
        </w:rPr>
        <w:t>а 1 января 202</w:t>
      </w:r>
      <w:r w:rsidR="00CA2C7F" w:rsidRPr="00922179">
        <w:rPr>
          <w:rFonts w:ascii="Times New Roman" w:hAnsi="Times New Roman" w:cs="Times New Roman"/>
          <w:sz w:val="28"/>
          <w:szCs w:val="28"/>
        </w:rPr>
        <w:t>4</w:t>
      </w:r>
      <w:r w:rsidRPr="00922179">
        <w:rPr>
          <w:rFonts w:ascii="Times New Roman" w:hAnsi="Times New Roman" w:cs="Times New Roman"/>
          <w:sz w:val="28"/>
          <w:szCs w:val="28"/>
        </w:rPr>
        <w:t xml:space="preserve">года, численность населения </w:t>
      </w:r>
      <w:proofErr w:type="spellStart"/>
      <w:r w:rsidRPr="00922179">
        <w:rPr>
          <w:rFonts w:ascii="Times New Roman" w:hAnsi="Times New Roman" w:cs="Times New Roman"/>
          <w:sz w:val="28"/>
          <w:szCs w:val="28"/>
        </w:rPr>
        <w:t>с.Красная</w:t>
      </w:r>
      <w:proofErr w:type="spellEnd"/>
      <w:r w:rsidRPr="00922179">
        <w:rPr>
          <w:rFonts w:ascii="Times New Roman" w:hAnsi="Times New Roman" w:cs="Times New Roman"/>
          <w:sz w:val="28"/>
          <w:szCs w:val="28"/>
        </w:rPr>
        <w:t xml:space="preserve"> Поляна составила 3 </w:t>
      </w:r>
      <w:r w:rsidR="00B53F20" w:rsidRPr="00922179">
        <w:rPr>
          <w:rFonts w:ascii="Times New Roman" w:hAnsi="Times New Roman" w:cs="Times New Roman"/>
          <w:sz w:val="28"/>
          <w:szCs w:val="28"/>
        </w:rPr>
        <w:t>3</w:t>
      </w:r>
      <w:r w:rsidR="00620DEA" w:rsidRPr="00922179">
        <w:rPr>
          <w:rFonts w:ascii="Times New Roman" w:hAnsi="Times New Roman" w:cs="Times New Roman"/>
          <w:sz w:val="28"/>
          <w:szCs w:val="28"/>
        </w:rPr>
        <w:t>36</w:t>
      </w:r>
      <w:r w:rsidRPr="00922179">
        <w:rPr>
          <w:rFonts w:ascii="Times New Roman" w:hAnsi="Times New Roman" w:cs="Times New Roman"/>
          <w:sz w:val="28"/>
          <w:szCs w:val="28"/>
        </w:rPr>
        <w:t xml:space="preserve"> человек</w:t>
      </w:r>
      <w:r w:rsidR="00620DEA" w:rsidRPr="00922179">
        <w:rPr>
          <w:rFonts w:ascii="Times New Roman" w:hAnsi="Times New Roman" w:cs="Times New Roman"/>
          <w:sz w:val="28"/>
          <w:szCs w:val="28"/>
        </w:rPr>
        <w:t xml:space="preserve"> (численность населения на 1 января 2023 года составляла 3 358 человек)</w:t>
      </w:r>
      <w:r w:rsidRPr="00922179">
        <w:rPr>
          <w:rFonts w:ascii="Times New Roman" w:hAnsi="Times New Roman" w:cs="Times New Roman"/>
          <w:sz w:val="28"/>
          <w:szCs w:val="28"/>
        </w:rPr>
        <w:t>.</w:t>
      </w:r>
    </w:p>
    <w:p w:rsidR="008F36F4" w:rsidRPr="00922179" w:rsidRDefault="008F36F4" w:rsidP="00B03FC4">
      <w:pPr>
        <w:ind w:firstLine="708"/>
        <w:rPr>
          <w:rFonts w:ascii="Times New Roman" w:hAnsi="Times New Roman" w:cs="Times New Roman"/>
          <w:sz w:val="28"/>
          <w:szCs w:val="28"/>
        </w:rPr>
      </w:pPr>
      <w:r w:rsidRPr="00922179">
        <w:rPr>
          <w:rFonts w:ascii="Times New Roman" w:hAnsi="Times New Roman" w:cs="Times New Roman"/>
          <w:sz w:val="28"/>
          <w:szCs w:val="28"/>
        </w:rPr>
        <w:t xml:space="preserve">   В </w:t>
      </w:r>
      <w:r w:rsidR="009369BD" w:rsidRPr="00922179">
        <w:rPr>
          <w:rFonts w:ascii="Times New Roman" w:hAnsi="Times New Roman" w:cs="Times New Roman"/>
          <w:sz w:val="28"/>
          <w:szCs w:val="28"/>
        </w:rPr>
        <w:t xml:space="preserve">первом </w:t>
      </w:r>
      <w:r w:rsidR="00620DEA" w:rsidRPr="00922179">
        <w:rPr>
          <w:rFonts w:ascii="Times New Roman" w:hAnsi="Times New Roman" w:cs="Times New Roman"/>
          <w:sz w:val="28"/>
          <w:szCs w:val="28"/>
        </w:rPr>
        <w:t xml:space="preserve">полугодии 2024 года родилось 5 человек (для сравнения в первом </w:t>
      </w:r>
      <w:r w:rsidR="009369BD" w:rsidRPr="00922179">
        <w:rPr>
          <w:rFonts w:ascii="Times New Roman" w:hAnsi="Times New Roman" w:cs="Times New Roman"/>
          <w:sz w:val="28"/>
          <w:szCs w:val="28"/>
        </w:rPr>
        <w:t xml:space="preserve">полугодии </w:t>
      </w:r>
      <w:r w:rsidRPr="00922179">
        <w:rPr>
          <w:rFonts w:ascii="Times New Roman" w:hAnsi="Times New Roman" w:cs="Times New Roman"/>
          <w:sz w:val="28"/>
          <w:szCs w:val="28"/>
        </w:rPr>
        <w:t>202</w:t>
      </w:r>
      <w:r w:rsidR="00B53F20" w:rsidRPr="00922179">
        <w:rPr>
          <w:rFonts w:ascii="Times New Roman" w:hAnsi="Times New Roman" w:cs="Times New Roman"/>
          <w:sz w:val="28"/>
          <w:szCs w:val="28"/>
        </w:rPr>
        <w:t>3</w:t>
      </w:r>
      <w:r w:rsidRPr="00922179">
        <w:rPr>
          <w:rFonts w:ascii="Times New Roman" w:hAnsi="Times New Roman" w:cs="Times New Roman"/>
          <w:sz w:val="28"/>
          <w:szCs w:val="28"/>
        </w:rPr>
        <w:t xml:space="preserve"> год</w:t>
      </w:r>
      <w:r w:rsidR="009369BD" w:rsidRPr="00922179">
        <w:rPr>
          <w:rFonts w:ascii="Times New Roman" w:hAnsi="Times New Roman" w:cs="Times New Roman"/>
          <w:sz w:val="28"/>
          <w:szCs w:val="28"/>
        </w:rPr>
        <w:t>а</w:t>
      </w:r>
      <w:r w:rsidRPr="00922179">
        <w:rPr>
          <w:rFonts w:ascii="Times New Roman" w:hAnsi="Times New Roman" w:cs="Times New Roman"/>
          <w:sz w:val="28"/>
          <w:szCs w:val="28"/>
        </w:rPr>
        <w:t xml:space="preserve"> родилось </w:t>
      </w:r>
      <w:r w:rsidR="009369BD" w:rsidRPr="00922179">
        <w:rPr>
          <w:rFonts w:ascii="Times New Roman" w:hAnsi="Times New Roman" w:cs="Times New Roman"/>
          <w:sz w:val="28"/>
          <w:szCs w:val="28"/>
        </w:rPr>
        <w:t>4</w:t>
      </w:r>
      <w:r w:rsidRPr="00922179">
        <w:rPr>
          <w:rFonts w:ascii="Times New Roman" w:hAnsi="Times New Roman" w:cs="Times New Roman"/>
          <w:sz w:val="28"/>
          <w:szCs w:val="28"/>
        </w:rPr>
        <w:t xml:space="preserve"> человек</w:t>
      </w:r>
      <w:r w:rsidR="009369BD" w:rsidRPr="00922179">
        <w:rPr>
          <w:rFonts w:ascii="Times New Roman" w:hAnsi="Times New Roman" w:cs="Times New Roman"/>
          <w:sz w:val="28"/>
          <w:szCs w:val="28"/>
        </w:rPr>
        <w:t>а</w:t>
      </w:r>
      <w:r w:rsidR="00620DEA" w:rsidRPr="00922179">
        <w:rPr>
          <w:rFonts w:ascii="Times New Roman" w:hAnsi="Times New Roman" w:cs="Times New Roman"/>
          <w:sz w:val="28"/>
          <w:szCs w:val="28"/>
        </w:rPr>
        <w:t>)</w:t>
      </w:r>
      <w:r w:rsidRPr="00922179">
        <w:rPr>
          <w:rFonts w:ascii="Times New Roman" w:hAnsi="Times New Roman" w:cs="Times New Roman"/>
          <w:sz w:val="28"/>
          <w:szCs w:val="28"/>
        </w:rPr>
        <w:t>, умерло</w:t>
      </w:r>
      <w:r w:rsidR="00597220" w:rsidRPr="00922179">
        <w:rPr>
          <w:rFonts w:ascii="Times New Roman" w:hAnsi="Times New Roman" w:cs="Times New Roman"/>
          <w:sz w:val="28"/>
          <w:szCs w:val="28"/>
        </w:rPr>
        <w:t xml:space="preserve"> 18 человек (</w:t>
      </w:r>
      <w:r w:rsidR="00620DEA" w:rsidRPr="00922179">
        <w:rPr>
          <w:rFonts w:ascii="Times New Roman" w:hAnsi="Times New Roman" w:cs="Times New Roman"/>
          <w:sz w:val="28"/>
          <w:szCs w:val="28"/>
        </w:rPr>
        <w:t>в аналогичном периоде прошлого года</w:t>
      </w:r>
      <w:r w:rsidRPr="00922179">
        <w:rPr>
          <w:rFonts w:ascii="Times New Roman" w:hAnsi="Times New Roman" w:cs="Times New Roman"/>
          <w:sz w:val="28"/>
          <w:szCs w:val="28"/>
        </w:rPr>
        <w:t xml:space="preserve"> </w:t>
      </w:r>
      <w:r w:rsidR="009369BD" w:rsidRPr="00922179">
        <w:rPr>
          <w:rFonts w:ascii="Times New Roman" w:hAnsi="Times New Roman" w:cs="Times New Roman"/>
          <w:sz w:val="28"/>
          <w:szCs w:val="28"/>
        </w:rPr>
        <w:t>22</w:t>
      </w:r>
      <w:r w:rsidRPr="00922179">
        <w:rPr>
          <w:rFonts w:ascii="Times New Roman" w:hAnsi="Times New Roman" w:cs="Times New Roman"/>
          <w:sz w:val="28"/>
          <w:szCs w:val="28"/>
        </w:rPr>
        <w:t xml:space="preserve"> человека</w:t>
      </w:r>
      <w:r w:rsidR="00620DEA" w:rsidRPr="00922179">
        <w:rPr>
          <w:rFonts w:ascii="Times New Roman" w:hAnsi="Times New Roman" w:cs="Times New Roman"/>
          <w:sz w:val="28"/>
          <w:szCs w:val="28"/>
        </w:rPr>
        <w:t>)</w:t>
      </w:r>
      <w:r w:rsidRPr="00922179">
        <w:rPr>
          <w:rFonts w:ascii="Times New Roman" w:hAnsi="Times New Roman" w:cs="Times New Roman"/>
          <w:sz w:val="28"/>
          <w:szCs w:val="28"/>
        </w:rPr>
        <w:t xml:space="preserve">. </w:t>
      </w:r>
    </w:p>
    <w:p w:rsidR="008F36F4" w:rsidRPr="00922179" w:rsidRDefault="008F36F4" w:rsidP="00B03FC4">
      <w:pPr>
        <w:tabs>
          <w:tab w:val="left" w:pos="284"/>
        </w:tabs>
        <w:jc w:val="center"/>
        <w:rPr>
          <w:rFonts w:ascii="Times New Roman" w:hAnsi="Times New Roman" w:cs="Times New Roman"/>
          <w:bCs/>
          <w:sz w:val="28"/>
          <w:szCs w:val="28"/>
          <w:u w:val="single"/>
        </w:rPr>
      </w:pPr>
      <w:r w:rsidRPr="00922179">
        <w:rPr>
          <w:rFonts w:ascii="Times New Roman" w:hAnsi="Times New Roman" w:cs="Times New Roman"/>
          <w:bCs/>
          <w:sz w:val="28"/>
          <w:szCs w:val="28"/>
          <w:u w:val="single"/>
        </w:rPr>
        <w:t>Деятельность ВУС</w:t>
      </w:r>
    </w:p>
    <w:p w:rsidR="00BD33C1" w:rsidRPr="00922179" w:rsidRDefault="00BD33C1" w:rsidP="00B03FC4">
      <w:pPr>
        <w:spacing w:after="0"/>
        <w:ind w:right="238" w:firstLine="709"/>
        <w:jc w:val="both"/>
        <w:rPr>
          <w:rFonts w:ascii="Times New Roman" w:hAnsi="Times New Roman" w:cs="Times New Roman"/>
          <w:sz w:val="28"/>
          <w:szCs w:val="28"/>
          <w:highlight w:val="cyan"/>
        </w:rPr>
      </w:pPr>
      <w:r w:rsidRPr="00922179">
        <w:rPr>
          <w:b/>
          <w:bCs/>
          <w:sz w:val="28"/>
          <w:szCs w:val="28"/>
          <w:lang w:eastAsia="ru-RU"/>
        </w:rPr>
        <w:tab/>
      </w:r>
      <w:r w:rsidRPr="00922179">
        <w:rPr>
          <w:rFonts w:ascii="Times New Roman" w:hAnsi="Times New Roman" w:cs="Times New Roman"/>
          <w:sz w:val="28"/>
          <w:szCs w:val="28"/>
          <w:lang w:eastAsia="ru-RU"/>
        </w:rPr>
        <w:t xml:space="preserve">Учет граждан, пребывающих в запасе, и граждан, подлежащих призыву на военную службу в вооруженные силы Российской Федерации в администрации поселения организован и ведется в соответствии с </w:t>
      </w:r>
      <w:r w:rsidRPr="00922179">
        <w:rPr>
          <w:rFonts w:ascii="Times New Roman" w:hAnsi="Times New Roman" w:cs="Times New Roman"/>
          <w:sz w:val="28"/>
          <w:szCs w:val="28"/>
        </w:rPr>
        <w:t>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w:t>
      </w:r>
    </w:p>
    <w:p w:rsidR="008F36F4" w:rsidRPr="00922179" w:rsidRDefault="008F36F4" w:rsidP="00B03FC4">
      <w:pPr>
        <w:spacing w:after="0"/>
        <w:ind w:right="238"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На отчетный период на воинском учете в </w:t>
      </w:r>
      <w:proofErr w:type="spellStart"/>
      <w:r w:rsidRPr="00922179">
        <w:rPr>
          <w:rFonts w:ascii="Times New Roman" w:hAnsi="Times New Roman" w:cs="Times New Roman"/>
          <w:sz w:val="28"/>
          <w:szCs w:val="28"/>
        </w:rPr>
        <w:t>Краснополянском</w:t>
      </w:r>
      <w:proofErr w:type="spellEnd"/>
      <w:r w:rsidRPr="00922179">
        <w:rPr>
          <w:rFonts w:ascii="Times New Roman" w:hAnsi="Times New Roman" w:cs="Times New Roman"/>
          <w:sz w:val="28"/>
          <w:szCs w:val="28"/>
        </w:rPr>
        <w:t xml:space="preserve"> сельском поселении состоит </w:t>
      </w:r>
      <w:r w:rsidR="00620DEA" w:rsidRPr="00922179">
        <w:rPr>
          <w:rFonts w:ascii="Times New Roman" w:hAnsi="Times New Roman" w:cs="Times New Roman"/>
          <w:sz w:val="28"/>
          <w:szCs w:val="28"/>
        </w:rPr>
        <w:t>586</w:t>
      </w:r>
      <w:r w:rsidR="00DD1A70" w:rsidRPr="00922179">
        <w:rPr>
          <w:rFonts w:ascii="Times New Roman" w:hAnsi="Times New Roman" w:cs="Times New Roman"/>
          <w:sz w:val="28"/>
          <w:szCs w:val="28"/>
        </w:rPr>
        <w:t xml:space="preserve"> человек что на </w:t>
      </w:r>
      <w:r w:rsidR="00620DEA" w:rsidRPr="00922179">
        <w:rPr>
          <w:rFonts w:ascii="Times New Roman" w:hAnsi="Times New Roman" w:cs="Times New Roman"/>
          <w:sz w:val="28"/>
          <w:szCs w:val="28"/>
        </w:rPr>
        <w:t>0,3</w:t>
      </w:r>
      <w:r w:rsidR="00DD1A70" w:rsidRPr="00922179">
        <w:rPr>
          <w:rFonts w:ascii="Times New Roman" w:hAnsi="Times New Roman" w:cs="Times New Roman"/>
          <w:sz w:val="28"/>
          <w:szCs w:val="28"/>
        </w:rPr>
        <w:t>% меньше, чем за аналогичный период 202</w:t>
      </w:r>
      <w:r w:rsidR="00620DEA" w:rsidRPr="00922179">
        <w:rPr>
          <w:rFonts w:ascii="Times New Roman" w:hAnsi="Times New Roman" w:cs="Times New Roman"/>
          <w:sz w:val="28"/>
          <w:szCs w:val="28"/>
        </w:rPr>
        <w:t>3</w:t>
      </w:r>
      <w:r w:rsidR="00DD1A70" w:rsidRPr="00922179">
        <w:rPr>
          <w:rFonts w:ascii="Times New Roman" w:hAnsi="Times New Roman" w:cs="Times New Roman"/>
          <w:sz w:val="28"/>
          <w:szCs w:val="28"/>
        </w:rPr>
        <w:t>года</w:t>
      </w:r>
      <w:r w:rsidRPr="00922179">
        <w:rPr>
          <w:rFonts w:ascii="Times New Roman" w:hAnsi="Times New Roman" w:cs="Times New Roman"/>
          <w:sz w:val="28"/>
          <w:szCs w:val="28"/>
        </w:rPr>
        <w:t>, в том числе:</w:t>
      </w:r>
    </w:p>
    <w:p w:rsidR="008F36F4" w:rsidRPr="00922179" w:rsidRDefault="008F36F4" w:rsidP="00B03FC4">
      <w:pPr>
        <w:spacing w:after="0"/>
        <w:ind w:right="238"/>
        <w:jc w:val="both"/>
        <w:rPr>
          <w:rFonts w:ascii="Times New Roman" w:hAnsi="Times New Roman" w:cs="Times New Roman"/>
          <w:sz w:val="28"/>
          <w:szCs w:val="28"/>
        </w:rPr>
      </w:pPr>
      <w:r w:rsidRPr="00922179">
        <w:rPr>
          <w:rFonts w:ascii="Times New Roman" w:hAnsi="Times New Roman" w:cs="Times New Roman"/>
          <w:sz w:val="28"/>
          <w:szCs w:val="28"/>
        </w:rPr>
        <w:t>-офицеры запаса 1</w:t>
      </w:r>
      <w:r w:rsidR="00620DEA" w:rsidRPr="00922179">
        <w:rPr>
          <w:rFonts w:ascii="Times New Roman" w:hAnsi="Times New Roman" w:cs="Times New Roman"/>
          <w:sz w:val="28"/>
          <w:szCs w:val="28"/>
        </w:rPr>
        <w:t xml:space="preserve">7 </w:t>
      </w:r>
      <w:r w:rsidR="001A7BEA" w:rsidRPr="00922179">
        <w:rPr>
          <w:rFonts w:ascii="Times New Roman" w:hAnsi="Times New Roman" w:cs="Times New Roman"/>
          <w:sz w:val="28"/>
          <w:szCs w:val="28"/>
        </w:rPr>
        <w:t>человек;</w:t>
      </w:r>
    </w:p>
    <w:p w:rsidR="008F36F4" w:rsidRPr="00922179" w:rsidRDefault="008F36F4" w:rsidP="00B03FC4">
      <w:pPr>
        <w:spacing w:after="0"/>
        <w:ind w:right="238"/>
        <w:jc w:val="both"/>
        <w:rPr>
          <w:rFonts w:ascii="Times New Roman" w:hAnsi="Times New Roman" w:cs="Times New Roman"/>
          <w:sz w:val="28"/>
          <w:szCs w:val="28"/>
        </w:rPr>
      </w:pPr>
      <w:r w:rsidRPr="00922179">
        <w:rPr>
          <w:rFonts w:ascii="Times New Roman" w:hAnsi="Times New Roman" w:cs="Times New Roman"/>
          <w:sz w:val="28"/>
          <w:szCs w:val="28"/>
        </w:rPr>
        <w:t xml:space="preserve">-прапорщики, сержанты, </w:t>
      </w:r>
      <w:r w:rsidR="001A7BEA" w:rsidRPr="00922179">
        <w:rPr>
          <w:rFonts w:ascii="Times New Roman" w:hAnsi="Times New Roman" w:cs="Times New Roman"/>
          <w:sz w:val="28"/>
          <w:szCs w:val="28"/>
        </w:rPr>
        <w:t>солдаты 5</w:t>
      </w:r>
      <w:r w:rsidR="00AB4122" w:rsidRPr="00922179">
        <w:rPr>
          <w:rFonts w:ascii="Times New Roman" w:hAnsi="Times New Roman" w:cs="Times New Roman"/>
          <w:sz w:val="28"/>
          <w:szCs w:val="28"/>
        </w:rPr>
        <w:t>26</w:t>
      </w:r>
      <w:r w:rsidRPr="00922179">
        <w:rPr>
          <w:rFonts w:ascii="Times New Roman" w:hAnsi="Times New Roman" w:cs="Times New Roman"/>
          <w:sz w:val="28"/>
          <w:szCs w:val="28"/>
        </w:rPr>
        <w:t xml:space="preserve"> человек;</w:t>
      </w:r>
    </w:p>
    <w:p w:rsidR="008F36F4" w:rsidRPr="00922179" w:rsidRDefault="008F36F4" w:rsidP="00B03FC4">
      <w:pPr>
        <w:spacing w:after="0"/>
        <w:ind w:right="238"/>
        <w:jc w:val="both"/>
        <w:rPr>
          <w:rFonts w:ascii="Times New Roman" w:hAnsi="Times New Roman" w:cs="Times New Roman"/>
          <w:sz w:val="28"/>
          <w:szCs w:val="28"/>
        </w:rPr>
      </w:pPr>
      <w:r w:rsidRPr="00922179">
        <w:rPr>
          <w:rFonts w:ascii="Times New Roman" w:hAnsi="Times New Roman" w:cs="Times New Roman"/>
          <w:sz w:val="28"/>
          <w:szCs w:val="28"/>
        </w:rPr>
        <w:t xml:space="preserve">- граждане, подлежащие призыву (18-27 лет) </w:t>
      </w:r>
      <w:r w:rsidR="00597220" w:rsidRPr="00922179">
        <w:rPr>
          <w:rFonts w:ascii="Times New Roman" w:hAnsi="Times New Roman" w:cs="Times New Roman"/>
          <w:sz w:val="28"/>
          <w:szCs w:val="28"/>
        </w:rPr>
        <w:t>43</w:t>
      </w:r>
      <w:r w:rsidRPr="00922179">
        <w:rPr>
          <w:rFonts w:ascii="Times New Roman" w:hAnsi="Times New Roman" w:cs="Times New Roman"/>
          <w:sz w:val="28"/>
          <w:szCs w:val="28"/>
        </w:rPr>
        <w:t xml:space="preserve"> человек</w:t>
      </w:r>
      <w:r w:rsidR="00597220" w:rsidRPr="00922179">
        <w:rPr>
          <w:rFonts w:ascii="Times New Roman" w:hAnsi="Times New Roman" w:cs="Times New Roman"/>
          <w:sz w:val="28"/>
          <w:szCs w:val="28"/>
        </w:rPr>
        <w:t>а</w:t>
      </w:r>
      <w:r w:rsidRPr="00922179">
        <w:rPr>
          <w:rFonts w:ascii="Times New Roman" w:hAnsi="Times New Roman" w:cs="Times New Roman"/>
          <w:sz w:val="28"/>
          <w:szCs w:val="28"/>
        </w:rPr>
        <w:t>;</w:t>
      </w:r>
    </w:p>
    <w:p w:rsidR="008F36F4" w:rsidRPr="00922179" w:rsidRDefault="008F36F4" w:rsidP="00B03FC4">
      <w:pPr>
        <w:spacing w:after="0"/>
        <w:ind w:right="238" w:firstLine="709"/>
        <w:jc w:val="both"/>
        <w:rPr>
          <w:rFonts w:ascii="Times New Roman" w:hAnsi="Times New Roman" w:cs="Times New Roman"/>
          <w:sz w:val="28"/>
          <w:szCs w:val="28"/>
        </w:rPr>
      </w:pPr>
      <w:r w:rsidRPr="00922179">
        <w:rPr>
          <w:rFonts w:ascii="Times New Roman" w:hAnsi="Times New Roman" w:cs="Times New Roman"/>
          <w:sz w:val="28"/>
          <w:szCs w:val="28"/>
        </w:rPr>
        <w:t xml:space="preserve"> На действительную службу в</w:t>
      </w:r>
      <w:r w:rsidR="00605089" w:rsidRPr="00922179">
        <w:rPr>
          <w:rFonts w:ascii="Times New Roman" w:hAnsi="Times New Roman" w:cs="Times New Roman"/>
          <w:sz w:val="28"/>
          <w:szCs w:val="28"/>
        </w:rPr>
        <w:t xml:space="preserve"> первом полугодии</w:t>
      </w:r>
      <w:r w:rsidRPr="00922179">
        <w:rPr>
          <w:rFonts w:ascii="Times New Roman" w:hAnsi="Times New Roman" w:cs="Times New Roman"/>
          <w:sz w:val="28"/>
          <w:szCs w:val="28"/>
        </w:rPr>
        <w:t xml:space="preserve"> 202</w:t>
      </w:r>
      <w:r w:rsidR="00597220" w:rsidRPr="00922179">
        <w:rPr>
          <w:rFonts w:ascii="Times New Roman" w:hAnsi="Times New Roman" w:cs="Times New Roman"/>
          <w:sz w:val="28"/>
          <w:szCs w:val="28"/>
        </w:rPr>
        <w:t>4</w:t>
      </w:r>
      <w:r w:rsidRPr="00922179">
        <w:rPr>
          <w:rFonts w:ascii="Times New Roman" w:hAnsi="Times New Roman" w:cs="Times New Roman"/>
          <w:sz w:val="28"/>
          <w:szCs w:val="28"/>
        </w:rPr>
        <w:t xml:space="preserve"> </w:t>
      </w:r>
      <w:r w:rsidR="001A7BEA" w:rsidRPr="00922179">
        <w:rPr>
          <w:rFonts w:ascii="Times New Roman" w:hAnsi="Times New Roman" w:cs="Times New Roman"/>
          <w:sz w:val="28"/>
          <w:szCs w:val="28"/>
        </w:rPr>
        <w:t>года призвано</w:t>
      </w:r>
      <w:r w:rsidRPr="00922179">
        <w:rPr>
          <w:rFonts w:ascii="Times New Roman" w:hAnsi="Times New Roman" w:cs="Times New Roman"/>
          <w:sz w:val="28"/>
          <w:szCs w:val="28"/>
        </w:rPr>
        <w:t xml:space="preserve"> </w:t>
      </w:r>
      <w:r w:rsidR="00597220" w:rsidRPr="00922179">
        <w:rPr>
          <w:rFonts w:ascii="Times New Roman" w:hAnsi="Times New Roman" w:cs="Times New Roman"/>
          <w:sz w:val="28"/>
          <w:szCs w:val="28"/>
        </w:rPr>
        <w:t xml:space="preserve">5 </w:t>
      </w:r>
      <w:r w:rsidRPr="00922179">
        <w:rPr>
          <w:rFonts w:ascii="Times New Roman" w:hAnsi="Times New Roman" w:cs="Times New Roman"/>
          <w:sz w:val="28"/>
          <w:szCs w:val="28"/>
        </w:rPr>
        <w:t>человек.</w:t>
      </w:r>
    </w:p>
    <w:p w:rsidR="00B8748B" w:rsidRPr="00922179" w:rsidRDefault="00B8748B" w:rsidP="00B03FC4">
      <w:pPr>
        <w:spacing w:after="0"/>
        <w:ind w:right="238" w:firstLine="709"/>
        <w:jc w:val="both"/>
        <w:rPr>
          <w:rFonts w:ascii="Times New Roman" w:hAnsi="Times New Roman" w:cs="Times New Roman"/>
          <w:sz w:val="28"/>
          <w:szCs w:val="28"/>
        </w:rPr>
      </w:pPr>
    </w:p>
    <w:p w:rsidR="00E977C0" w:rsidRPr="00922179" w:rsidRDefault="00E512CD" w:rsidP="00B03FC4">
      <w:pPr>
        <w:spacing w:after="203"/>
        <w:jc w:val="center"/>
        <w:rPr>
          <w:rFonts w:ascii="Times New Roman" w:hAnsi="Times New Roman" w:cs="Times New Roman"/>
          <w:sz w:val="28"/>
          <w:szCs w:val="28"/>
          <w:u w:val="single"/>
        </w:rPr>
      </w:pPr>
      <w:r w:rsidRPr="00922179">
        <w:rPr>
          <w:rFonts w:ascii="Times New Roman" w:hAnsi="Times New Roman" w:cs="Times New Roman"/>
          <w:sz w:val="28"/>
          <w:szCs w:val="28"/>
          <w:u w:val="single"/>
        </w:rPr>
        <w:t>Благоустройство территории сельского поселения</w:t>
      </w:r>
    </w:p>
    <w:p w:rsidR="00B024C5" w:rsidRPr="00922179" w:rsidRDefault="00E977C0" w:rsidP="00B024C5">
      <w:pPr>
        <w:pStyle w:val="a6"/>
        <w:shd w:val="clear" w:color="auto" w:fill="FFFFFF"/>
        <w:spacing w:before="0" w:beforeAutospacing="0" w:after="0"/>
        <w:ind w:firstLine="567"/>
        <w:rPr>
          <w:sz w:val="28"/>
          <w:szCs w:val="28"/>
        </w:rPr>
      </w:pPr>
      <w:r w:rsidRPr="00922179">
        <w:rPr>
          <w:sz w:val="28"/>
          <w:szCs w:val="28"/>
        </w:rPr>
        <w:tab/>
        <w:t xml:space="preserve">Одним из приоритетных направлений деятельности не только органов местного самоуправления, но и органов власти в целом, является благоустройство территории, создание условий для комфортного проживания жителей. </w:t>
      </w:r>
      <w:r w:rsidR="00D7362F" w:rsidRPr="00922179">
        <w:rPr>
          <w:sz w:val="28"/>
          <w:szCs w:val="28"/>
        </w:rPr>
        <w:t>Естественно, используя только средства местного бюджета, затруднительно не только создавать что-то новое, но и содержать уже созданное.</w:t>
      </w:r>
    </w:p>
    <w:p w:rsidR="00D7362F" w:rsidRPr="00922179" w:rsidRDefault="00D7362F" w:rsidP="00E40D7E">
      <w:pPr>
        <w:pStyle w:val="a6"/>
        <w:shd w:val="clear" w:color="auto" w:fill="FFFFFF"/>
        <w:spacing w:before="0" w:beforeAutospacing="0" w:after="0" w:afterAutospacing="0"/>
        <w:ind w:firstLine="567"/>
        <w:rPr>
          <w:sz w:val="28"/>
          <w:szCs w:val="28"/>
        </w:rPr>
      </w:pPr>
      <w:r w:rsidRPr="00922179">
        <w:rPr>
          <w:sz w:val="28"/>
          <w:szCs w:val="28"/>
        </w:rPr>
        <w:t xml:space="preserve">  В текущем году,</w:t>
      </w:r>
      <w:r w:rsidR="00E40D7E" w:rsidRPr="00922179">
        <w:rPr>
          <w:sz w:val="28"/>
          <w:szCs w:val="28"/>
        </w:rPr>
        <w:t xml:space="preserve"> при поддержке депутата Законодательного Собрания Ростовской области </w:t>
      </w:r>
      <w:proofErr w:type="spellStart"/>
      <w:r w:rsidR="00E40D7E" w:rsidRPr="00922179">
        <w:rPr>
          <w:sz w:val="28"/>
          <w:szCs w:val="28"/>
        </w:rPr>
        <w:t>Мананкиной</w:t>
      </w:r>
      <w:proofErr w:type="spellEnd"/>
      <w:r w:rsidR="00E40D7E" w:rsidRPr="00922179">
        <w:rPr>
          <w:sz w:val="28"/>
          <w:szCs w:val="28"/>
        </w:rPr>
        <w:t xml:space="preserve"> Светланы Александровны,</w:t>
      </w:r>
      <w:r w:rsidRPr="00922179">
        <w:rPr>
          <w:sz w:val="28"/>
          <w:szCs w:val="28"/>
        </w:rPr>
        <w:t xml:space="preserve"> на территории нашего села, в полной мере реализуется Федеральный проект «Формирование комфортной городской среды» национального проекта «Жилье и городская среда»</w:t>
      </w:r>
      <w:r w:rsidR="00866EF1" w:rsidRPr="00922179">
        <w:rPr>
          <w:sz w:val="28"/>
          <w:szCs w:val="28"/>
        </w:rPr>
        <w:t xml:space="preserve">. </w:t>
      </w:r>
    </w:p>
    <w:p w:rsidR="00BA4474" w:rsidRPr="00922179" w:rsidRDefault="00BA4474" w:rsidP="003F75E8">
      <w:pPr>
        <w:pStyle w:val="a6"/>
        <w:shd w:val="clear" w:color="auto" w:fill="FFFFFF"/>
        <w:spacing w:before="0" w:beforeAutospacing="0" w:after="0"/>
        <w:ind w:firstLine="567"/>
        <w:rPr>
          <w:sz w:val="28"/>
          <w:szCs w:val="28"/>
        </w:rPr>
      </w:pPr>
      <w:r w:rsidRPr="00922179">
        <w:rPr>
          <w:sz w:val="28"/>
          <w:szCs w:val="28"/>
        </w:rPr>
        <w:t>В декабре 2023 года Администрацией Краснополянского сельского поселения был объявлен конкурс на выполнение работ по благоустройству части нашего парка</w:t>
      </w:r>
      <w:r w:rsidR="003F75E8" w:rsidRPr="00922179">
        <w:rPr>
          <w:sz w:val="28"/>
          <w:szCs w:val="28"/>
        </w:rPr>
        <w:t xml:space="preserve"> по </w:t>
      </w:r>
      <w:proofErr w:type="spellStart"/>
      <w:r w:rsidR="003F75E8" w:rsidRPr="00922179">
        <w:rPr>
          <w:sz w:val="28"/>
          <w:szCs w:val="28"/>
        </w:rPr>
        <w:t>ул.Кирова</w:t>
      </w:r>
      <w:proofErr w:type="spellEnd"/>
      <w:r w:rsidRPr="00922179">
        <w:rPr>
          <w:sz w:val="28"/>
          <w:szCs w:val="28"/>
        </w:rPr>
        <w:t xml:space="preserve">, и уже в январе текущего года определен победитель, то есть определена подрядная организация, которая в настоящее время выполняет работы. Это ООО «Эко-Мир» из соседнего </w:t>
      </w:r>
      <w:proofErr w:type="spellStart"/>
      <w:r w:rsidRPr="00922179">
        <w:rPr>
          <w:sz w:val="28"/>
          <w:szCs w:val="28"/>
        </w:rPr>
        <w:t>Сальского</w:t>
      </w:r>
      <w:proofErr w:type="spellEnd"/>
      <w:r w:rsidRPr="00922179">
        <w:rPr>
          <w:sz w:val="28"/>
          <w:szCs w:val="28"/>
        </w:rPr>
        <w:t xml:space="preserve"> района.</w:t>
      </w:r>
    </w:p>
    <w:p w:rsidR="00BA4474" w:rsidRPr="00922179" w:rsidRDefault="00BA4474" w:rsidP="00BA4474">
      <w:pPr>
        <w:pStyle w:val="a6"/>
        <w:shd w:val="clear" w:color="auto" w:fill="FFFFFF"/>
        <w:spacing w:before="0" w:beforeAutospacing="0" w:after="0"/>
        <w:ind w:firstLine="567"/>
        <w:rPr>
          <w:sz w:val="28"/>
          <w:szCs w:val="28"/>
        </w:rPr>
      </w:pPr>
      <w:r w:rsidRPr="00922179">
        <w:rPr>
          <w:sz w:val="28"/>
          <w:szCs w:val="28"/>
        </w:rPr>
        <w:t xml:space="preserve"> Общая сумма средств, которая будет затрачена на благоустройство вышеуказанной территории составляет порядка  29,5 миллионов рублей, из них 28,9 миллиона рубле</w:t>
      </w:r>
      <w:proofErr w:type="gramStart"/>
      <w:r w:rsidRPr="00922179">
        <w:rPr>
          <w:sz w:val="28"/>
          <w:szCs w:val="28"/>
        </w:rPr>
        <w:t>й-</w:t>
      </w:r>
      <w:proofErr w:type="gramEnd"/>
      <w:r w:rsidRPr="00922179">
        <w:rPr>
          <w:sz w:val="28"/>
          <w:szCs w:val="28"/>
        </w:rPr>
        <w:t xml:space="preserve"> средства из федерального бюджета Российской Федерации, 590,6 тысяч рублей- средства из бюджета Ростовской области, 38 тысяч рублей- средства нашего местного бюджета. Нужно понимать, что почти 30 миллионов-деньги для нас очень большие, более полутора нашего годового бюджета. Естественно, без денежной поддержки, которую мы получим из федерального и областного бюджетов, проект такого уровня мы бы профинансировать не смогли.</w:t>
      </w:r>
    </w:p>
    <w:p w:rsidR="00BA4474" w:rsidRPr="00922179" w:rsidRDefault="003F75E8" w:rsidP="003F75E8">
      <w:pPr>
        <w:spacing w:after="0" w:line="240" w:lineRule="auto"/>
        <w:ind w:firstLine="567"/>
        <w:rPr>
          <w:rFonts w:ascii="Times New Roman" w:hAnsi="Times New Roman" w:cs="Times New Roman"/>
          <w:sz w:val="28"/>
          <w:szCs w:val="28"/>
        </w:rPr>
      </w:pPr>
      <w:r w:rsidRPr="00922179">
        <w:rPr>
          <w:rFonts w:ascii="Times New Roman" w:hAnsi="Times New Roman" w:cs="Times New Roman"/>
          <w:sz w:val="28"/>
          <w:szCs w:val="28"/>
        </w:rPr>
        <w:t>В настоящий момент, уже в</w:t>
      </w:r>
      <w:r w:rsidR="00BA4474" w:rsidRPr="00922179">
        <w:rPr>
          <w:rFonts w:ascii="Times New Roman" w:hAnsi="Times New Roman" w:cs="Times New Roman"/>
          <w:sz w:val="28"/>
          <w:szCs w:val="28"/>
        </w:rPr>
        <w:t>ыполнены</w:t>
      </w:r>
      <w:r w:rsidRPr="00922179">
        <w:rPr>
          <w:rFonts w:ascii="Times New Roman" w:hAnsi="Times New Roman" w:cs="Times New Roman"/>
          <w:sz w:val="28"/>
          <w:szCs w:val="28"/>
        </w:rPr>
        <w:t xml:space="preserve"> следующие</w:t>
      </w:r>
      <w:r w:rsidR="00BA4474" w:rsidRPr="00922179">
        <w:rPr>
          <w:rFonts w:ascii="Times New Roman" w:hAnsi="Times New Roman" w:cs="Times New Roman"/>
          <w:sz w:val="28"/>
          <w:szCs w:val="28"/>
        </w:rPr>
        <w:t xml:space="preserve"> работы: Уложен асфальт и резиновое покрытие на многофункциональной спортивной площадке и на площадке </w:t>
      </w:r>
      <w:r w:rsidR="00BA4474" w:rsidRPr="00922179">
        <w:rPr>
          <w:rFonts w:ascii="Times New Roman" w:hAnsi="Times New Roman" w:cs="Times New Roman"/>
          <w:sz w:val="28"/>
          <w:szCs w:val="28"/>
          <w:lang w:val="en-US"/>
        </w:rPr>
        <w:t>work</w:t>
      </w:r>
      <w:r w:rsidR="00BA4474" w:rsidRPr="00922179">
        <w:rPr>
          <w:rFonts w:ascii="Times New Roman" w:hAnsi="Times New Roman" w:cs="Times New Roman"/>
          <w:sz w:val="28"/>
          <w:szCs w:val="28"/>
        </w:rPr>
        <w:t xml:space="preserve"> </w:t>
      </w:r>
      <w:proofErr w:type="spellStart"/>
      <w:r w:rsidR="00BA4474" w:rsidRPr="00922179">
        <w:rPr>
          <w:rFonts w:ascii="Times New Roman" w:hAnsi="Times New Roman" w:cs="Times New Roman"/>
          <w:sz w:val="28"/>
          <w:szCs w:val="28"/>
          <w:lang w:val="en-US"/>
        </w:rPr>
        <w:t>aut</w:t>
      </w:r>
      <w:proofErr w:type="spellEnd"/>
      <w:r w:rsidR="00BA4474" w:rsidRPr="00922179">
        <w:rPr>
          <w:rFonts w:ascii="Times New Roman" w:hAnsi="Times New Roman" w:cs="Times New Roman"/>
          <w:sz w:val="28"/>
          <w:szCs w:val="28"/>
        </w:rPr>
        <w:t xml:space="preserve">, уложена тротуарная плитка, подготовлена зона под </w:t>
      </w:r>
      <w:proofErr w:type="spellStart"/>
      <w:r w:rsidR="00BA4474" w:rsidRPr="00922179">
        <w:rPr>
          <w:rFonts w:ascii="Times New Roman" w:hAnsi="Times New Roman" w:cs="Times New Roman"/>
          <w:sz w:val="28"/>
          <w:szCs w:val="28"/>
        </w:rPr>
        <w:t>парклет</w:t>
      </w:r>
      <w:proofErr w:type="spellEnd"/>
      <w:r w:rsidR="00BA4474" w:rsidRPr="00922179">
        <w:rPr>
          <w:rFonts w:ascii="Times New Roman" w:hAnsi="Times New Roman" w:cs="Times New Roman"/>
          <w:sz w:val="28"/>
          <w:szCs w:val="28"/>
        </w:rPr>
        <w:t>. Установлен спортивный комплекс «Канак». Установлены во</w:t>
      </w:r>
      <w:r w:rsidRPr="00922179">
        <w:rPr>
          <w:rFonts w:ascii="Times New Roman" w:hAnsi="Times New Roman" w:cs="Times New Roman"/>
          <w:sz w:val="28"/>
          <w:szCs w:val="28"/>
        </w:rPr>
        <w:t>лейбольные баскетбольные стойки, опоры освещения и светильники.</w:t>
      </w:r>
      <w:r w:rsidR="00BA4474" w:rsidRPr="00922179">
        <w:rPr>
          <w:rFonts w:ascii="Times New Roman" w:hAnsi="Times New Roman" w:cs="Times New Roman"/>
          <w:sz w:val="28"/>
          <w:szCs w:val="28"/>
        </w:rPr>
        <w:t xml:space="preserve"> Ведутся работы по установке ограждения многофункциональной</w:t>
      </w:r>
      <w:r w:rsidRPr="00922179">
        <w:rPr>
          <w:rFonts w:ascii="Times New Roman" w:hAnsi="Times New Roman" w:cs="Times New Roman"/>
          <w:sz w:val="28"/>
          <w:szCs w:val="28"/>
        </w:rPr>
        <w:t xml:space="preserve"> спортивной площадки, установлен</w:t>
      </w:r>
      <w:r w:rsidR="00BA4474" w:rsidRPr="00922179">
        <w:rPr>
          <w:rFonts w:ascii="Times New Roman" w:hAnsi="Times New Roman" w:cs="Times New Roman"/>
          <w:sz w:val="28"/>
          <w:szCs w:val="28"/>
        </w:rPr>
        <w:t xml:space="preserve"> техническ</w:t>
      </w:r>
      <w:r w:rsidRPr="00922179">
        <w:rPr>
          <w:rFonts w:ascii="Times New Roman" w:hAnsi="Times New Roman" w:cs="Times New Roman"/>
          <w:sz w:val="28"/>
          <w:szCs w:val="28"/>
        </w:rPr>
        <w:t>ий</w:t>
      </w:r>
      <w:r w:rsidR="00BA4474" w:rsidRPr="00922179">
        <w:rPr>
          <w:rFonts w:ascii="Times New Roman" w:hAnsi="Times New Roman" w:cs="Times New Roman"/>
          <w:sz w:val="28"/>
          <w:szCs w:val="28"/>
        </w:rPr>
        <w:t xml:space="preserve"> блок.</w:t>
      </w:r>
    </w:p>
    <w:p w:rsidR="00BA4474" w:rsidRPr="00922179" w:rsidRDefault="00BA4474" w:rsidP="00BA4474">
      <w:pPr>
        <w:spacing w:after="0" w:line="240" w:lineRule="auto"/>
        <w:rPr>
          <w:rFonts w:ascii="Times New Roman" w:hAnsi="Times New Roman"/>
          <w:sz w:val="28"/>
          <w:szCs w:val="28"/>
        </w:rPr>
      </w:pPr>
      <w:r w:rsidRPr="00922179">
        <w:rPr>
          <w:rFonts w:ascii="Times New Roman" w:hAnsi="Times New Roman"/>
          <w:i/>
          <w:sz w:val="28"/>
          <w:szCs w:val="28"/>
        </w:rPr>
        <w:t xml:space="preserve"> </w:t>
      </w:r>
      <w:r w:rsidR="008903CB" w:rsidRPr="00922179">
        <w:rPr>
          <w:rFonts w:ascii="Times New Roman" w:hAnsi="Times New Roman"/>
          <w:i/>
          <w:sz w:val="28"/>
          <w:szCs w:val="28"/>
        </w:rPr>
        <w:t xml:space="preserve">       </w:t>
      </w:r>
      <w:r w:rsidRPr="00922179">
        <w:rPr>
          <w:rFonts w:ascii="Times New Roman" w:hAnsi="Times New Roman"/>
          <w:sz w:val="28"/>
          <w:szCs w:val="28"/>
        </w:rPr>
        <w:t xml:space="preserve">Общий процент технической готовности </w:t>
      </w:r>
      <w:r w:rsidR="003F75E8" w:rsidRPr="00922179">
        <w:rPr>
          <w:rFonts w:ascii="Times New Roman" w:hAnsi="Times New Roman"/>
          <w:sz w:val="28"/>
          <w:szCs w:val="28"/>
        </w:rPr>
        <w:t>сегодня составляет</w:t>
      </w:r>
      <w:r w:rsidRPr="00922179">
        <w:rPr>
          <w:rFonts w:ascii="Times New Roman" w:hAnsi="Times New Roman"/>
          <w:sz w:val="28"/>
          <w:szCs w:val="28"/>
        </w:rPr>
        <w:t xml:space="preserve"> – 65</w:t>
      </w:r>
      <w:r w:rsidRPr="00922179">
        <w:rPr>
          <w:rFonts w:ascii="Times New Roman" w:hAnsi="Times New Roman"/>
          <w:i/>
          <w:sz w:val="28"/>
          <w:szCs w:val="28"/>
        </w:rPr>
        <w:t xml:space="preserve"> %</w:t>
      </w:r>
      <w:r w:rsidR="003F75E8" w:rsidRPr="00922179">
        <w:rPr>
          <w:rFonts w:ascii="Times New Roman" w:hAnsi="Times New Roman"/>
          <w:i/>
          <w:sz w:val="28"/>
          <w:szCs w:val="28"/>
        </w:rPr>
        <w:t xml:space="preserve">, </w:t>
      </w:r>
      <w:r w:rsidR="003F75E8" w:rsidRPr="00922179">
        <w:rPr>
          <w:rFonts w:ascii="Times New Roman" w:hAnsi="Times New Roman"/>
          <w:sz w:val="28"/>
          <w:szCs w:val="28"/>
        </w:rPr>
        <w:t>освоено 16 153,</w:t>
      </w:r>
      <w:r w:rsidR="004C6551" w:rsidRPr="00922179">
        <w:rPr>
          <w:rFonts w:ascii="Times New Roman" w:hAnsi="Times New Roman"/>
          <w:sz w:val="28"/>
          <w:szCs w:val="28"/>
        </w:rPr>
        <w:t xml:space="preserve">7 </w:t>
      </w:r>
      <w:proofErr w:type="spellStart"/>
      <w:r w:rsidR="004C6551" w:rsidRPr="00922179">
        <w:rPr>
          <w:rFonts w:ascii="Times New Roman" w:hAnsi="Times New Roman"/>
          <w:sz w:val="28"/>
          <w:szCs w:val="28"/>
        </w:rPr>
        <w:t>тыс.руб</w:t>
      </w:r>
      <w:proofErr w:type="spellEnd"/>
      <w:r w:rsidR="004C6551" w:rsidRPr="00922179">
        <w:rPr>
          <w:rFonts w:ascii="Times New Roman" w:hAnsi="Times New Roman"/>
          <w:sz w:val="28"/>
          <w:szCs w:val="28"/>
        </w:rPr>
        <w:t>.</w:t>
      </w:r>
    </w:p>
    <w:p w:rsidR="008903CB" w:rsidRPr="00922179" w:rsidRDefault="008903CB" w:rsidP="00BA4474">
      <w:pPr>
        <w:spacing w:after="0" w:line="240" w:lineRule="auto"/>
        <w:rPr>
          <w:rFonts w:ascii="Times New Roman" w:hAnsi="Times New Roman"/>
          <w:sz w:val="28"/>
          <w:szCs w:val="28"/>
          <w:u w:val="single"/>
        </w:rPr>
      </w:pPr>
    </w:p>
    <w:p w:rsidR="00B024C5" w:rsidRPr="00922179" w:rsidRDefault="00B024C5" w:rsidP="00B024C5">
      <w:pPr>
        <w:pStyle w:val="a6"/>
        <w:shd w:val="clear" w:color="auto" w:fill="FFFFFF"/>
        <w:spacing w:before="0" w:beforeAutospacing="0" w:after="0"/>
        <w:ind w:firstLine="567"/>
        <w:rPr>
          <w:sz w:val="28"/>
          <w:szCs w:val="28"/>
        </w:rPr>
      </w:pPr>
      <w:r w:rsidRPr="00922179">
        <w:rPr>
          <w:sz w:val="28"/>
          <w:szCs w:val="28"/>
        </w:rPr>
        <w:t>Кроме поддержки федерального и областного бюджетов</w:t>
      </w:r>
      <w:r w:rsidR="00BA4474" w:rsidRPr="00922179">
        <w:rPr>
          <w:sz w:val="28"/>
          <w:szCs w:val="28"/>
        </w:rPr>
        <w:t xml:space="preserve"> на развитие села, большую </w:t>
      </w:r>
      <w:r w:rsidR="004C6551" w:rsidRPr="00922179">
        <w:rPr>
          <w:sz w:val="28"/>
          <w:szCs w:val="28"/>
        </w:rPr>
        <w:t>помощь</w:t>
      </w:r>
      <w:r w:rsidR="00BA4474" w:rsidRPr="00922179">
        <w:rPr>
          <w:sz w:val="28"/>
          <w:szCs w:val="28"/>
        </w:rPr>
        <w:t xml:space="preserve"> нам оказывает Администрация Песчанокопского района. В начале 2024 года были выделены средства на ремонт щебеночных дорог села. Всего было </w:t>
      </w:r>
      <w:r w:rsidR="004C6551" w:rsidRPr="00922179">
        <w:rPr>
          <w:sz w:val="28"/>
          <w:szCs w:val="28"/>
        </w:rPr>
        <w:t>и</w:t>
      </w:r>
      <w:r w:rsidR="00BA4474" w:rsidRPr="00922179">
        <w:rPr>
          <w:sz w:val="28"/>
          <w:szCs w:val="28"/>
        </w:rPr>
        <w:t xml:space="preserve">справлено дорожное полотно с добавлением материала </w:t>
      </w:r>
      <w:r w:rsidR="004C6551" w:rsidRPr="00922179">
        <w:rPr>
          <w:sz w:val="28"/>
          <w:szCs w:val="28"/>
        </w:rPr>
        <w:t xml:space="preserve">на четырех улицах, расположенных на территории </w:t>
      </w:r>
      <w:proofErr w:type="spellStart"/>
      <w:r w:rsidR="004C6551" w:rsidRPr="00922179">
        <w:rPr>
          <w:sz w:val="28"/>
          <w:szCs w:val="28"/>
        </w:rPr>
        <w:t>с.Красная</w:t>
      </w:r>
      <w:proofErr w:type="spellEnd"/>
      <w:r w:rsidR="004C6551" w:rsidRPr="00922179">
        <w:rPr>
          <w:sz w:val="28"/>
          <w:szCs w:val="28"/>
        </w:rPr>
        <w:t xml:space="preserve"> поляна. Это </w:t>
      </w:r>
      <w:proofErr w:type="spellStart"/>
      <w:r w:rsidR="004C6551" w:rsidRPr="00922179">
        <w:rPr>
          <w:sz w:val="28"/>
          <w:szCs w:val="28"/>
        </w:rPr>
        <w:t>ул.Степная</w:t>
      </w:r>
      <w:proofErr w:type="spellEnd"/>
      <w:r w:rsidR="004C6551" w:rsidRPr="00922179">
        <w:rPr>
          <w:sz w:val="28"/>
          <w:szCs w:val="28"/>
        </w:rPr>
        <w:t xml:space="preserve">, </w:t>
      </w:r>
      <w:proofErr w:type="spellStart"/>
      <w:r w:rsidR="004C6551" w:rsidRPr="00922179">
        <w:rPr>
          <w:sz w:val="28"/>
          <w:szCs w:val="28"/>
        </w:rPr>
        <w:t>ул.Крестьянская</w:t>
      </w:r>
      <w:proofErr w:type="spellEnd"/>
      <w:r w:rsidR="004C6551" w:rsidRPr="00922179">
        <w:rPr>
          <w:sz w:val="28"/>
          <w:szCs w:val="28"/>
        </w:rPr>
        <w:t xml:space="preserve">, </w:t>
      </w:r>
      <w:proofErr w:type="spellStart"/>
      <w:r w:rsidR="004C6551" w:rsidRPr="00922179">
        <w:rPr>
          <w:sz w:val="28"/>
          <w:szCs w:val="28"/>
        </w:rPr>
        <w:t>пер.Дальний</w:t>
      </w:r>
      <w:proofErr w:type="spellEnd"/>
      <w:r w:rsidR="004C6551" w:rsidRPr="00922179">
        <w:rPr>
          <w:sz w:val="28"/>
          <w:szCs w:val="28"/>
        </w:rPr>
        <w:t xml:space="preserve">, </w:t>
      </w:r>
      <w:proofErr w:type="spellStart"/>
      <w:r w:rsidR="004C6551" w:rsidRPr="00922179">
        <w:rPr>
          <w:sz w:val="28"/>
          <w:szCs w:val="28"/>
        </w:rPr>
        <w:t>ул.Новая</w:t>
      </w:r>
      <w:proofErr w:type="spellEnd"/>
      <w:r w:rsidR="004C6551" w:rsidRPr="00922179">
        <w:rPr>
          <w:sz w:val="28"/>
          <w:szCs w:val="28"/>
        </w:rPr>
        <w:t xml:space="preserve">. </w:t>
      </w:r>
      <w:r w:rsidR="008E7ECB" w:rsidRPr="00922179">
        <w:rPr>
          <w:sz w:val="28"/>
          <w:szCs w:val="28"/>
        </w:rPr>
        <w:t xml:space="preserve">Благодаря усилиям главы Администрации района </w:t>
      </w:r>
      <w:proofErr w:type="spellStart"/>
      <w:r w:rsidR="008E7ECB" w:rsidRPr="00922179">
        <w:rPr>
          <w:sz w:val="28"/>
          <w:szCs w:val="28"/>
        </w:rPr>
        <w:t>Апольского</w:t>
      </w:r>
      <w:proofErr w:type="spellEnd"/>
      <w:r w:rsidR="008E7ECB" w:rsidRPr="00922179">
        <w:rPr>
          <w:sz w:val="28"/>
          <w:szCs w:val="28"/>
        </w:rPr>
        <w:t xml:space="preserve"> Игоря Игоревича, из областного бюджета выделены средства на капитальный ремонт асфальтированных дорог села Красная Поляна. </w:t>
      </w:r>
      <w:r w:rsidR="004C6551" w:rsidRPr="00922179">
        <w:rPr>
          <w:sz w:val="28"/>
          <w:szCs w:val="28"/>
        </w:rPr>
        <w:t xml:space="preserve">В июне 2024 года заключен контракт на капитальный ремонт асфальтированного покрытия по пяти улицам: </w:t>
      </w:r>
      <w:proofErr w:type="spellStart"/>
      <w:r w:rsidR="004C6551" w:rsidRPr="00922179">
        <w:rPr>
          <w:sz w:val="28"/>
          <w:szCs w:val="28"/>
        </w:rPr>
        <w:t>ул.Садовая</w:t>
      </w:r>
      <w:proofErr w:type="spellEnd"/>
      <w:r w:rsidR="004C6551" w:rsidRPr="00922179">
        <w:rPr>
          <w:sz w:val="28"/>
          <w:szCs w:val="28"/>
        </w:rPr>
        <w:t xml:space="preserve">, </w:t>
      </w:r>
      <w:proofErr w:type="spellStart"/>
      <w:r w:rsidR="004C6551" w:rsidRPr="00922179">
        <w:rPr>
          <w:sz w:val="28"/>
          <w:szCs w:val="28"/>
        </w:rPr>
        <w:t>ул.Красная</w:t>
      </w:r>
      <w:proofErr w:type="spellEnd"/>
      <w:r w:rsidR="004C6551" w:rsidRPr="00922179">
        <w:rPr>
          <w:sz w:val="28"/>
          <w:szCs w:val="28"/>
        </w:rPr>
        <w:t xml:space="preserve">, </w:t>
      </w:r>
      <w:proofErr w:type="spellStart"/>
      <w:r w:rsidR="004C6551" w:rsidRPr="00922179">
        <w:rPr>
          <w:sz w:val="28"/>
          <w:szCs w:val="28"/>
        </w:rPr>
        <w:t>ул.Социалистическая</w:t>
      </w:r>
      <w:proofErr w:type="spellEnd"/>
      <w:r w:rsidR="004C6551" w:rsidRPr="00922179">
        <w:rPr>
          <w:sz w:val="28"/>
          <w:szCs w:val="28"/>
        </w:rPr>
        <w:t xml:space="preserve">, </w:t>
      </w:r>
      <w:proofErr w:type="spellStart"/>
      <w:r w:rsidR="004C6551" w:rsidRPr="00922179">
        <w:rPr>
          <w:sz w:val="28"/>
          <w:szCs w:val="28"/>
        </w:rPr>
        <w:t>ул.Колхозная</w:t>
      </w:r>
      <w:proofErr w:type="spellEnd"/>
      <w:r w:rsidR="004C6551" w:rsidRPr="00922179">
        <w:rPr>
          <w:sz w:val="28"/>
          <w:szCs w:val="28"/>
        </w:rPr>
        <w:t xml:space="preserve"> и </w:t>
      </w:r>
      <w:proofErr w:type="spellStart"/>
      <w:r w:rsidR="004C6551" w:rsidRPr="00922179">
        <w:rPr>
          <w:sz w:val="28"/>
          <w:szCs w:val="28"/>
        </w:rPr>
        <w:t>ул.Кирова</w:t>
      </w:r>
      <w:proofErr w:type="spellEnd"/>
      <w:r w:rsidR="004C6551" w:rsidRPr="00922179">
        <w:rPr>
          <w:sz w:val="28"/>
          <w:szCs w:val="28"/>
        </w:rPr>
        <w:t>. Начало работ запланировано на сентябрь, окончание ремонта- ноябрь 2024 года. На проведение ремонт</w:t>
      </w:r>
      <w:r w:rsidR="008903CB" w:rsidRPr="00922179">
        <w:rPr>
          <w:sz w:val="28"/>
          <w:szCs w:val="28"/>
        </w:rPr>
        <w:t>а асфальтированных дорог села выде</w:t>
      </w:r>
      <w:r w:rsidR="0088283B">
        <w:rPr>
          <w:sz w:val="28"/>
          <w:szCs w:val="28"/>
        </w:rPr>
        <w:t>лено порядка 80 000,0 тыс. руб.</w:t>
      </w:r>
    </w:p>
    <w:p w:rsidR="008903CB" w:rsidRPr="00AE6A8C" w:rsidRDefault="008903CB" w:rsidP="008903CB">
      <w:pPr>
        <w:spacing w:after="0" w:line="240" w:lineRule="auto"/>
        <w:rPr>
          <w:rFonts w:ascii="Times New Roman" w:hAnsi="Times New Roman" w:cs="Times New Roman"/>
          <w:sz w:val="28"/>
          <w:szCs w:val="28"/>
        </w:rPr>
      </w:pPr>
      <w:r w:rsidRPr="00922179">
        <w:rPr>
          <w:rFonts w:ascii="Times New Roman" w:hAnsi="Times New Roman" w:cs="Times New Roman"/>
          <w:color w:val="FF0000"/>
          <w:sz w:val="28"/>
          <w:szCs w:val="28"/>
        </w:rPr>
        <w:tab/>
      </w:r>
      <w:r w:rsidR="00646759" w:rsidRPr="00AE6A8C">
        <w:rPr>
          <w:rFonts w:ascii="Times New Roman" w:hAnsi="Times New Roman" w:cs="Times New Roman"/>
          <w:sz w:val="28"/>
          <w:szCs w:val="28"/>
        </w:rPr>
        <w:t>Огромную</w:t>
      </w:r>
      <w:r w:rsidR="00D5550D" w:rsidRPr="00AE6A8C">
        <w:rPr>
          <w:rFonts w:ascii="Times New Roman" w:hAnsi="Times New Roman" w:cs="Times New Roman"/>
          <w:sz w:val="28"/>
          <w:szCs w:val="28"/>
        </w:rPr>
        <w:t xml:space="preserve"> работу по благоустройству села проводит ООО имени Кирова. Хочу искренне поблагодарить председателя Собрания депутатов-Главу Краснополянского сельского поселения </w:t>
      </w:r>
      <w:proofErr w:type="spellStart"/>
      <w:r w:rsidR="00D5550D" w:rsidRPr="00AE6A8C">
        <w:rPr>
          <w:rFonts w:ascii="Times New Roman" w:hAnsi="Times New Roman" w:cs="Times New Roman"/>
          <w:sz w:val="28"/>
          <w:szCs w:val="28"/>
        </w:rPr>
        <w:t>Кахриманова</w:t>
      </w:r>
      <w:proofErr w:type="spellEnd"/>
      <w:r w:rsidR="00D5550D" w:rsidRPr="00AE6A8C">
        <w:rPr>
          <w:rFonts w:ascii="Times New Roman" w:hAnsi="Times New Roman" w:cs="Times New Roman"/>
          <w:sz w:val="28"/>
          <w:szCs w:val="28"/>
        </w:rPr>
        <w:t xml:space="preserve"> </w:t>
      </w:r>
      <w:proofErr w:type="spellStart"/>
      <w:r w:rsidR="00D5550D" w:rsidRPr="00AE6A8C">
        <w:rPr>
          <w:rFonts w:ascii="Times New Roman" w:hAnsi="Times New Roman" w:cs="Times New Roman"/>
          <w:sz w:val="28"/>
          <w:szCs w:val="28"/>
        </w:rPr>
        <w:t>Шерефетдина</w:t>
      </w:r>
      <w:proofErr w:type="spellEnd"/>
      <w:r w:rsidR="00D5550D" w:rsidRPr="00AE6A8C">
        <w:rPr>
          <w:rFonts w:ascii="Times New Roman" w:hAnsi="Times New Roman" w:cs="Times New Roman"/>
          <w:sz w:val="28"/>
          <w:szCs w:val="28"/>
        </w:rPr>
        <w:t xml:space="preserve"> </w:t>
      </w:r>
      <w:proofErr w:type="spellStart"/>
      <w:r w:rsidR="00D5550D" w:rsidRPr="00AE6A8C">
        <w:rPr>
          <w:rFonts w:ascii="Times New Roman" w:hAnsi="Times New Roman" w:cs="Times New Roman"/>
          <w:sz w:val="28"/>
          <w:szCs w:val="28"/>
        </w:rPr>
        <w:t>Кахримановича</w:t>
      </w:r>
      <w:proofErr w:type="spellEnd"/>
      <w:r w:rsidR="00D5550D" w:rsidRPr="00AE6A8C">
        <w:rPr>
          <w:rFonts w:ascii="Times New Roman" w:hAnsi="Times New Roman" w:cs="Times New Roman"/>
          <w:sz w:val="28"/>
          <w:szCs w:val="28"/>
        </w:rPr>
        <w:t xml:space="preserve"> и директора ООО имени Кирова </w:t>
      </w:r>
      <w:proofErr w:type="spellStart"/>
      <w:r w:rsidR="00D5550D" w:rsidRPr="00AE6A8C">
        <w:rPr>
          <w:rFonts w:ascii="Times New Roman" w:hAnsi="Times New Roman" w:cs="Times New Roman"/>
          <w:sz w:val="28"/>
          <w:szCs w:val="28"/>
        </w:rPr>
        <w:t>Кахриманова</w:t>
      </w:r>
      <w:proofErr w:type="spellEnd"/>
      <w:r w:rsidR="00D5550D" w:rsidRPr="00AE6A8C">
        <w:rPr>
          <w:rFonts w:ascii="Times New Roman" w:hAnsi="Times New Roman" w:cs="Times New Roman"/>
          <w:sz w:val="28"/>
          <w:szCs w:val="28"/>
        </w:rPr>
        <w:t xml:space="preserve"> </w:t>
      </w:r>
      <w:proofErr w:type="spellStart"/>
      <w:r w:rsidR="00D5550D" w:rsidRPr="00AE6A8C">
        <w:rPr>
          <w:rFonts w:ascii="Times New Roman" w:hAnsi="Times New Roman" w:cs="Times New Roman"/>
          <w:sz w:val="28"/>
          <w:szCs w:val="28"/>
        </w:rPr>
        <w:t>Мурада</w:t>
      </w:r>
      <w:proofErr w:type="spellEnd"/>
      <w:r w:rsidR="00D5550D" w:rsidRPr="00AE6A8C">
        <w:rPr>
          <w:rFonts w:ascii="Times New Roman" w:hAnsi="Times New Roman" w:cs="Times New Roman"/>
          <w:sz w:val="28"/>
          <w:szCs w:val="28"/>
        </w:rPr>
        <w:t xml:space="preserve"> </w:t>
      </w:r>
      <w:proofErr w:type="spellStart"/>
      <w:r w:rsidR="00D5550D" w:rsidRPr="00AE6A8C">
        <w:rPr>
          <w:rFonts w:ascii="Times New Roman" w:hAnsi="Times New Roman" w:cs="Times New Roman"/>
          <w:sz w:val="28"/>
          <w:szCs w:val="28"/>
        </w:rPr>
        <w:t>Шерефетдиновича</w:t>
      </w:r>
      <w:proofErr w:type="spellEnd"/>
      <w:r w:rsidR="00D5550D" w:rsidRPr="00AE6A8C">
        <w:rPr>
          <w:rFonts w:ascii="Times New Roman" w:hAnsi="Times New Roman" w:cs="Times New Roman"/>
          <w:sz w:val="28"/>
          <w:szCs w:val="28"/>
        </w:rPr>
        <w:t>. Наше градообразующее предприятие не остается равнодушным к проблемам, касающимс</w:t>
      </w:r>
      <w:r w:rsidR="00EB530E" w:rsidRPr="00AE6A8C">
        <w:rPr>
          <w:rFonts w:ascii="Times New Roman" w:hAnsi="Times New Roman" w:cs="Times New Roman"/>
          <w:sz w:val="28"/>
          <w:szCs w:val="28"/>
        </w:rPr>
        <w:t xml:space="preserve">я односельчан. </w:t>
      </w:r>
      <w:r w:rsidR="00FF4FAF">
        <w:rPr>
          <w:rFonts w:ascii="Times New Roman" w:hAnsi="Times New Roman" w:cs="Times New Roman"/>
          <w:sz w:val="28"/>
          <w:szCs w:val="28"/>
        </w:rPr>
        <w:t xml:space="preserve">В этом году предприятием были проведены работы по расчистке подъездных путей к площадке для временного складирования крупногабаритного мусора. </w:t>
      </w:r>
      <w:r w:rsidR="00EB530E" w:rsidRPr="00AE6A8C">
        <w:rPr>
          <w:rFonts w:ascii="Times New Roman" w:hAnsi="Times New Roman" w:cs="Times New Roman"/>
          <w:sz w:val="28"/>
          <w:szCs w:val="28"/>
        </w:rPr>
        <w:t>Силами ООО имени Кирова проводится работа по наведению порядка на въездной зоне, зонах рекреации, кладбищах села. Предприятием проводится работы по покосу обочин сельских дорог и пустырей, планировка грунтовых дорог</w:t>
      </w:r>
      <w:r w:rsidR="00646759" w:rsidRPr="00AE6A8C">
        <w:rPr>
          <w:rFonts w:ascii="Times New Roman" w:hAnsi="Times New Roman" w:cs="Times New Roman"/>
          <w:sz w:val="28"/>
          <w:szCs w:val="28"/>
        </w:rPr>
        <w:t xml:space="preserve"> в </w:t>
      </w:r>
      <w:proofErr w:type="gramStart"/>
      <w:r w:rsidR="00646759" w:rsidRPr="00AE6A8C">
        <w:rPr>
          <w:rFonts w:ascii="Times New Roman" w:hAnsi="Times New Roman" w:cs="Times New Roman"/>
          <w:sz w:val="28"/>
          <w:szCs w:val="28"/>
        </w:rPr>
        <w:t>селе</w:t>
      </w:r>
      <w:proofErr w:type="gramEnd"/>
      <w:r w:rsidR="00646759" w:rsidRPr="00AE6A8C">
        <w:rPr>
          <w:rFonts w:ascii="Times New Roman" w:hAnsi="Times New Roman" w:cs="Times New Roman"/>
          <w:sz w:val="28"/>
          <w:szCs w:val="28"/>
        </w:rPr>
        <w:t xml:space="preserve"> а также полевых дорогах</w:t>
      </w:r>
      <w:r w:rsidR="00EB530E" w:rsidRPr="00AE6A8C">
        <w:rPr>
          <w:rFonts w:ascii="Times New Roman" w:hAnsi="Times New Roman" w:cs="Times New Roman"/>
          <w:sz w:val="28"/>
          <w:szCs w:val="28"/>
        </w:rPr>
        <w:t xml:space="preserve">, </w:t>
      </w:r>
      <w:proofErr w:type="spellStart"/>
      <w:r w:rsidR="00EB530E" w:rsidRPr="00AE6A8C">
        <w:rPr>
          <w:rFonts w:ascii="Times New Roman" w:hAnsi="Times New Roman" w:cs="Times New Roman"/>
          <w:sz w:val="28"/>
          <w:szCs w:val="28"/>
        </w:rPr>
        <w:t>дисковк</w:t>
      </w:r>
      <w:r w:rsidR="00646759" w:rsidRPr="00AE6A8C">
        <w:rPr>
          <w:rFonts w:ascii="Times New Roman" w:hAnsi="Times New Roman" w:cs="Times New Roman"/>
          <w:sz w:val="28"/>
          <w:szCs w:val="28"/>
        </w:rPr>
        <w:t>а</w:t>
      </w:r>
      <w:proofErr w:type="spellEnd"/>
      <w:r w:rsidR="00EB530E" w:rsidRPr="00AE6A8C">
        <w:rPr>
          <w:rFonts w:ascii="Times New Roman" w:hAnsi="Times New Roman" w:cs="Times New Roman"/>
          <w:sz w:val="28"/>
          <w:szCs w:val="28"/>
        </w:rPr>
        <w:t xml:space="preserve"> в зоне зеленых насаждений,</w:t>
      </w:r>
      <w:r w:rsidR="00646759" w:rsidRPr="00AE6A8C">
        <w:rPr>
          <w:rFonts w:ascii="Times New Roman" w:hAnsi="Times New Roman" w:cs="Times New Roman"/>
          <w:sz w:val="28"/>
          <w:szCs w:val="28"/>
        </w:rPr>
        <w:t xml:space="preserve"> полив деревьев и</w:t>
      </w:r>
      <w:r w:rsidR="00EB530E" w:rsidRPr="00AE6A8C">
        <w:rPr>
          <w:rFonts w:ascii="Times New Roman" w:hAnsi="Times New Roman" w:cs="Times New Roman"/>
          <w:sz w:val="28"/>
          <w:szCs w:val="28"/>
        </w:rPr>
        <w:t xml:space="preserve">  </w:t>
      </w:r>
      <w:r w:rsidRPr="00AE6A8C">
        <w:rPr>
          <w:rFonts w:ascii="Times New Roman" w:hAnsi="Times New Roman" w:cs="Times New Roman"/>
          <w:sz w:val="28"/>
          <w:szCs w:val="28"/>
        </w:rPr>
        <w:t xml:space="preserve">многие другие работы.  </w:t>
      </w:r>
      <w:r w:rsidR="00646759" w:rsidRPr="00AE6A8C">
        <w:rPr>
          <w:rFonts w:ascii="Times New Roman" w:hAnsi="Times New Roman" w:cs="Times New Roman"/>
          <w:sz w:val="28"/>
          <w:szCs w:val="28"/>
        </w:rPr>
        <w:t xml:space="preserve">ООО имени Кирова принимает активное участие в помощи </w:t>
      </w:r>
      <w:r w:rsidR="00AE6A8C" w:rsidRPr="00AE6A8C">
        <w:rPr>
          <w:rFonts w:ascii="Times New Roman" w:hAnsi="Times New Roman" w:cs="Times New Roman"/>
          <w:sz w:val="28"/>
          <w:szCs w:val="28"/>
        </w:rPr>
        <w:t xml:space="preserve">нашим </w:t>
      </w:r>
      <w:r w:rsidR="00AE6A8C">
        <w:rPr>
          <w:rFonts w:ascii="Times New Roman" w:hAnsi="Times New Roman" w:cs="Times New Roman"/>
          <w:sz w:val="28"/>
          <w:szCs w:val="28"/>
        </w:rPr>
        <w:t>военнослужащим</w:t>
      </w:r>
      <w:r w:rsidR="00AE6A8C" w:rsidRPr="00AE6A8C">
        <w:rPr>
          <w:rFonts w:ascii="Times New Roman" w:hAnsi="Times New Roman" w:cs="Times New Roman"/>
          <w:sz w:val="28"/>
          <w:szCs w:val="28"/>
        </w:rPr>
        <w:t>, участвующим в проведении специальной военной операции.</w:t>
      </w:r>
    </w:p>
    <w:p w:rsidR="007324D4" w:rsidRPr="00922179" w:rsidRDefault="008E7ECB" w:rsidP="007324D4">
      <w:pPr>
        <w:pStyle w:val="a6"/>
        <w:shd w:val="clear" w:color="auto" w:fill="FFFFFF"/>
        <w:spacing w:after="0"/>
        <w:ind w:firstLine="567"/>
        <w:rPr>
          <w:sz w:val="28"/>
          <w:szCs w:val="28"/>
        </w:rPr>
      </w:pPr>
      <w:r w:rsidRPr="00922179">
        <w:rPr>
          <w:sz w:val="28"/>
          <w:szCs w:val="28"/>
        </w:rPr>
        <w:t>Не остаются в стороне и жители нашего села, которые участ</w:t>
      </w:r>
      <w:r w:rsidR="00AE6A8C">
        <w:rPr>
          <w:sz w:val="28"/>
          <w:szCs w:val="28"/>
        </w:rPr>
        <w:t>вуют</w:t>
      </w:r>
      <w:r w:rsidRPr="00922179">
        <w:rPr>
          <w:sz w:val="28"/>
          <w:szCs w:val="28"/>
        </w:rPr>
        <w:t xml:space="preserve"> в создании красивого облика нашей Малой Родины, поддержанию чистоты и наведению порядка на общественных территориях и прилегающих к домовладениям участках. Дорогие </w:t>
      </w:r>
      <w:proofErr w:type="spellStart"/>
      <w:r w:rsidRPr="00922179">
        <w:rPr>
          <w:sz w:val="28"/>
          <w:szCs w:val="28"/>
        </w:rPr>
        <w:t>Краснополянцы</w:t>
      </w:r>
      <w:proofErr w:type="spellEnd"/>
      <w:r w:rsidRPr="00922179">
        <w:rPr>
          <w:sz w:val="28"/>
          <w:szCs w:val="28"/>
        </w:rPr>
        <w:t>! Мы благодарны вам за активное участие по наведению санитарного порядка на сельских кладбищ</w:t>
      </w:r>
      <w:r w:rsidR="007324D4" w:rsidRPr="00922179">
        <w:rPr>
          <w:sz w:val="28"/>
          <w:szCs w:val="28"/>
        </w:rPr>
        <w:t>ах.</w:t>
      </w:r>
      <w:r w:rsidRPr="00922179">
        <w:rPr>
          <w:sz w:val="28"/>
          <w:szCs w:val="28"/>
        </w:rPr>
        <w:t xml:space="preserve"> Большинство из вас </w:t>
      </w:r>
      <w:r w:rsidR="007324D4" w:rsidRPr="00922179">
        <w:rPr>
          <w:sz w:val="28"/>
          <w:szCs w:val="28"/>
        </w:rPr>
        <w:t xml:space="preserve">наводят и поддерживают порядок на могилах близких вам людей не только накануне праздников но и в течении всего года. Вы принимаете активное участие в наведении порядка на территории наших главных памятников- Обелиске воинам, погибших в годы Великой Отечественной войны, памятниках, Братской могиле, памятнику Труженикам тыла, памятных знаках Ликвидаторам аварии на </w:t>
      </w:r>
      <w:proofErr w:type="spellStart"/>
      <w:r w:rsidR="007324D4" w:rsidRPr="00922179">
        <w:rPr>
          <w:sz w:val="28"/>
          <w:szCs w:val="28"/>
        </w:rPr>
        <w:t>Чернобылькой</w:t>
      </w:r>
      <w:proofErr w:type="spellEnd"/>
      <w:r w:rsidR="007324D4" w:rsidRPr="00922179">
        <w:rPr>
          <w:sz w:val="28"/>
          <w:szCs w:val="28"/>
        </w:rPr>
        <w:t xml:space="preserve"> АЭС, пограничникам и морякам. Так, в преддверии праздника Великой победы над немецко-фашистскими захватчиками, вместе с работниками администрации поселения</w:t>
      </w:r>
      <w:r w:rsidR="0088283B">
        <w:rPr>
          <w:sz w:val="28"/>
          <w:szCs w:val="28"/>
        </w:rPr>
        <w:t xml:space="preserve"> и коллективом ДК</w:t>
      </w:r>
      <w:r w:rsidR="007324D4" w:rsidRPr="00922179">
        <w:rPr>
          <w:sz w:val="28"/>
          <w:szCs w:val="28"/>
        </w:rPr>
        <w:t xml:space="preserve">, в наведению порядка на Обелиске </w:t>
      </w:r>
      <w:r w:rsidR="00525FBA" w:rsidRPr="00922179">
        <w:rPr>
          <w:sz w:val="28"/>
          <w:szCs w:val="28"/>
        </w:rPr>
        <w:t xml:space="preserve">воинам, погибших в годы Великой Отечественной войны, приняли участие: Маслов Михаил Владимирович, Перелыгин Василий Иванович, Лукашова Ольга Ивановна, </w:t>
      </w:r>
      <w:proofErr w:type="spellStart"/>
      <w:r w:rsidR="00525FBA" w:rsidRPr="00922179">
        <w:rPr>
          <w:sz w:val="28"/>
          <w:szCs w:val="28"/>
        </w:rPr>
        <w:t>Ткаля</w:t>
      </w:r>
      <w:proofErr w:type="spellEnd"/>
      <w:r w:rsidR="00525FBA" w:rsidRPr="00922179">
        <w:rPr>
          <w:sz w:val="28"/>
          <w:szCs w:val="28"/>
        </w:rPr>
        <w:t xml:space="preserve"> Людмила Викторовна, Кизилов Сергей Леонидович, </w:t>
      </w:r>
      <w:proofErr w:type="spellStart"/>
      <w:r w:rsidR="00525FBA" w:rsidRPr="00922179">
        <w:rPr>
          <w:sz w:val="28"/>
          <w:szCs w:val="28"/>
        </w:rPr>
        <w:t>Блынская</w:t>
      </w:r>
      <w:proofErr w:type="spellEnd"/>
      <w:r w:rsidR="00525FBA" w:rsidRPr="00922179">
        <w:rPr>
          <w:sz w:val="28"/>
          <w:szCs w:val="28"/>
        </w:rPr>
        <w:t xml:space="preserve"> Екатерина, </w:t>
      </w:r>
      <w:proofErr w:type="spellStart"/>
      <w:r w:rsidR="00525FBA" w:rsidRPr="00922179">
        <w:rPr>
          <w:sz w:val="28"/>
          <w:szCs w:val="28"/>
        </w:rPr>
        <w:t>Немыкина</w:t>
      </w:r>
      <w:proofErr w:type="spellEnd"/>
      <w:r w:rsidR="00525FBA" w:rsidRPr="00922179">
        <w:rPr>
          <w:sz w:val="28"/>
          <w:szCs w:val="28"/>
        </w:rPr>
        <w:t xml:space="preserve"> Анастасия, Масленников Захар, Булгаков Александр, Гладков Арсений.</w:t>
      </w:r>
      <w:r w:rsidR="0088283B">
        <w:rPr>
          <w:sz w:val="28"/>
          <w:szCs w:val="28"/>
        </w:rPr>
        <w:t xml:space="preserve"> Хочу отметить, что учащиеся </w:t>
      </w:r>
      <w:r w:rsidR="000F1CDB">
        <w:rPr>
          <w:sz w:val="28"/>
          <w:szCs w:val="28"/>
        </w:rPr>
        <w:t>нашей школы, вместе с учителями, регулярно оказывают помощь труженикам тыла</w:t>
      </w:r>
      <w:r w:rsidR="0023573E">
        <w:rPr>
          <w:sz w:val="28"/>
          <w:szCs w:val="28"/>
        </w:rPr>
        <w:t xml:space="preserve">, </w:t>
      </w:r>
      <w:r w:rsidR="000F1CDB">
        <w:rPr>
          <w:sz w:val="28"/>
          <w:szCs w:val="28"/>
        </w:rPr>
        <w:t xml:space="preserve"> пенсионерам</w:t>
      </w:r>
      <w:r w:rsidR="0023573E">
        <w:rPr>
          <w:sz w:val="28"/>
          <w:szCs w:val="28"/>
        </w:rPr>
        <w:t xml:space="preserve"> в уборке дворовых территорий, выполнению других работ, а также участвуют </w:t>
      </w:r>
      <w:proofErr w:type="gramStart"/>
      <w:r w:rsidR="0023573E">
        <w:rPr>
          <w:sz w:val="28"/>
          <w:szCs w:val="28"/>
        </w:rPr>
        <w:t>в</w:t>
      </w:r>
      <w:proofErr w:type="gramEnd"/>
      <w:r w:rsidR="0023573E">
        <w:rPr>
          <w:sz w:val="28"/>
          <w:szCs w:val="28"/>
        </w:rPr>
        <w:t xml:space="preserve"> </w:t>
      </w:r>
      <w:proofErr w:type="gramStart"/>
      <w:r w:rsidR="0023573E">
        <w:rPr>
          <w:sz w:val="28"/>
          <w:szCs w:val="28"/>
        </w:rPr>
        <w:t>наведению</w:t>
      </w:r>
      <w:proofErr w:type="gramEnd"/>
      <w:r w:rsidR="0023573E">
        <w:rPr>
          <w:sz w:val="28"/>
          <w:szCs w:val="28"/>
        </w:rPr>
        <w:t xml:space="preserve"> порядка в Сквере ветеранов нашего села.</w:t>
      </w:r>
    </w:p>
    <w:p w:rsidR="007E59AB" w:rsidRPr="00922179" w:rsidRDefault="00525FBA" w:rsidP="00E50123">
      <w:pPr>
        <w:pStyle w:val="a6"/>
        <w:shd w:val="clear" w:color="auto" w:fill="FFFFFF"/>
        <w:spacing w:after="0"/>
        <w:ind w:firstLine="567"/>
        <w:rPr>
          <w:sz w:val="28"/>
          <w:szCs w:val="28"/>
        </w:rPr>
      </w:pPr>
      <w:r w:rsidRPr="00922179">
        <w:rPr>
          <w:sz w:val="28"/>
          <w:szCs w:val="28"/>
        </w:rPr>
        <w:t xml:space="preserve">Отрадно, что в жизни села и района, </w:t>
      </w:r>
      <w:r w:rsidR="00E50123" w:rsidRPr="00922179">
        <w:rPr>
          <w:sz w:val="28"/>
          <w:szCs w:val="28"/>
        </w:rPr>
        <w:t xml:space="preserve">в том числе в </w:t>
      </w:r>
      <w:r w:rsidRPr="00922179">
        <w:rPr>
          <w:sz w:val="28"/>
          <w:szCs w:val="28"/>
        </w:rPr>
        <w:t>наведению порядка на территории села</w:t>
      </w:r>
      <w:r w:rsidR="00E50123" w:rsidRPr="00922179">
        <w:rPr>
          <w:sz w:val="28"/>
          <w:szCs w:val="28"/>
        </w:rPr>
        <w:t>,</w:t>
      </w:r>
      <w:r w:rsidRPr="00922179">
        <w:rPr>
          <w:sz w:val="28"/>
          <w:szCs w:val="28"/>
        </w:rPr>
        <w:t xml:space="preserve"> активное участие принимает сельская молодежь- наши волонтеры. Ребята </w:t>
      </w:r>
      <w:r w:rsidR="00E50123" w:rsidRPr="00922179">
        <w:rPr>
          <w:sz w:val="28"/>
          <w:szCs w:val="28"/>
        </w:rPr>
        <w:t>участвуют в экологических субботниках, акциях, в</w:t>
      </w:r>
      <w:r w:rsidRPr="00922179">
        <w:rPr>
          <w:sz w:val="28"/>
          <w:szCs w:val="28"/>
        </w:rPr>
        <w:t xml:space="preserve"> общественных г</w:t>
      </w:r>
      <w:r w:rsidR="00E50123" w:rsidRPr="00922179">
        <w:rPr>
          <w:sz w:val="28"/>
          <w:szCs w:val="28"/>
        </w:rPr>
        <w:t>олосованиях</w:t>
      </w:r>
      <w:r w:rsidRPr="00922179">
        <w:rPr>
          <w:sz w:val="28"/>
          <w:szCs w:val="28"/>
        </w:rPr>
        <w:t>.</w:t>
      </w:r>
      <w:r w:rsidR="00E50123" w:rsidRPr="00922179">
        <w:rPr>
          <w:sz w:val="28"/>
          <w:szCs w:val="28"/>
        </w:rPr>
        <w:t xml:space="preserve"> Так, например, волонтеры Краснополянского сельского поселения приняли участи в акции «Дорогами добра - к Великой победе» по наведению санитарного порядка на памятниках воинской славы. Проведя акцию «Дари тепло» </w:t>
      </w:r>
      <w:r w:rsidR="007E59AB" w:rsidRPr="00922179">
        <w:rPr>
          <w:sz w:val="28"/>
          <w:szCs w:val="28"/>
        </w:rPr>
        <w:t xml:space="preserve">оказали </w:t>
      </w:r>
      <w:r w:rsidR="00E50123" w:rsidRPr="00922179">
        <w:rPr>
          <w:sz w:val="28"/>
          <w:szCs w:val="28"/>
        </w:rPr>
        <w:t>посильн</w:t>
      </w:r>
      <w:r w:rsidR="007E59AB" w:rsidRPr="00922179">
        <w:rPr>
          <w:sz w:val="28"/>
          <w:szCs w:val="28"/>
        </w:rPr>
        <w:t>ую</w:t>
      </w:r>
      <w:r w:rsidR="00E50123" w:rsidRPr="00922179">
        <w:rPr>
          <w:sz w:val="28"/>
          <w:szCs w:val="28"/>
        </w:rPr>
        <w:t xml:space="preserve"> помощь пожилым людям, труженикам тыла, детям войны, вдовам по работе на приусадебном участке, уборки придомовой территории.</w:t>
      </w:r>
      <w:r w:rsidR="007E59AB" w:rsidRPr="00922179">
        <w:rPr>
          <w:sz w:val="28"/>
          <w:szCs w:val="28"/>
        </w:rPr>
        <w:t xml:space="preserve"> </w:t>
      </w:r>
      <w:r w:rsidR="00E50123" w:rsidRPr="00922179">
        <w:rPr>
          <w:sz w:val="28"/>
          <w:szCs w:val="28"/>
        </w:rPr>
        <w:t>Молодежный экологический отряд</w:t>
      </w:r>
      <w:r w:rsidR="007E59AB" w:rsidRPr="00922179">
        <w:rPr>
          <w:sz w:val="28"/>
          <w:szCs w:val="28"/>
        </w:rPr>
        <w:t xml:space="preserve"> в составе </w:t>
      </w:r>
      <w:proofErr w:type="spellStart"/>
      <w:r w:rsidR="007E59AB" w:rsidRPr="00922179">
        <w:rPr>
          <w:sz w:val="28"/>
          <w:szCs w:val="28"/>
        </w:rPr>
        <w:t>Грицан</w:t>
      </w:r>
      <w:proofErr w:type="spellEnd"/>
      <w:r w:rsidR="007E59AB" w:rsidRPr="00922179">
        <w:rPr>
          <w:sz w:val="28"/>
          <w:szCs w:val="28"/>
        </w:rPr>
        <w:t xml:space="preserve"> Софии, Зуевой Варвары, Ермоловой Полины, </w:t>
      </w:r>
      <w:proofErr w:type="spellStart"/>
      <w:r w:rsidR="007E59AB" w:rsidRPr="00922179">
        <w:rPr>
          <w:sz w:val="28"/>
          <w:szCs w:val="28"/>
        </w:rPr>
        <w:t>Фугарева</w:t>
      </w:r>
      <w:proofErr w:type="spellEnd"/>
      <w:r w:rsidR="007E59AB" w:rsidRPr="00922179">
        <w:rPr>
          <w:sz w:val="28"/>
          <w:szCs w:val="28"/>
        </w:rPr>
        <w:t xml:space="preserve"> Станислава, </w:t>
      </w:r>
      <w:r w:rsidR="00E50123" w:rsidRPr="00922179">
        <w:rPr>
          <w:sz w:val="28"/>
          <w:szCs w:val="28"/>
        </w:rPr>
        <w:t xml:space="preserve"> прин</w:t>
      </w:r>
      <w:r w:rsidR="007E59AB" w:rsidRPr="00922179">
        <w:rPr>
          <w:sz w:val="28"/>
          <w:szCs w:val="28"/>
        </w:rPr>
        <w:t>яли</w:t>
      </w:r>
      <w:r w:rsidR="00E50123" w:rsidRPr="00922179">
        <w:rPr>
          <w:sz w:val="28"/>
          <w:szCs w:val="28"/>
        </w:rPr>
        <w:t xml:space="preserve"> участие по очистке берега родной реки «Воды России», </w:t>
      </w:r>
      <w:r w:rsidR="007E59AB" w:rsidRPr="00922179">
        <w:rPr>
          <w:sz w:val="28"/>
          <w:szCs w:val="28"/>
        </w:rPr>
        <w:t xml:space="preserve">участвовали в </w:t>
      </w:r>
      <w:r w:rsidR="00E50123" w:rsidRPr="00922179">
        <w:rPr>
          <w:sz w:val="28"/>
          <w:szCs w:val="28"/>
        </w:rPr>
        <w:t>«Д</w:t>
      </w:r>
      <w:r w:rsidR="007E59AB" w:rsidRPr="00922179">
        <w:rPr>
          <w:sz w:val="28"/>
          <w:szCs w:val="28"/>
        </w:rPr>
        <w:t>не древонасаждения» и других мероприятиях.</w:t>
      </w:r>
    </w:p>
    <w:p w:rsidR="00E50123" w:rsidRPr="00922179" w:rsidRDefault="00E50123" w:rsidP="00E50123">
      <w:pPr>
        <w:pStyle w:val="a6"/>
        <w:shd w:val="clear" w:color="auto" w:fill="FFFFFF"/>
        <w:spacing w:after="0"/>
        <w:ind w:firstLine="567"/>
        <w:rPr>
          <w:sz w:val="28"/>
          <w:szCs w:val="28"/>
        </w:rPr>
      </w:pPr>
      <w:r w:rsidRPr="00922179">
        <w:rPr>
          <w:sz w:val="28"/>
          <w:szCs w:val="28"/>
        </w:rPr>
        <w:t>У нас в регионе есть поговорка - быть добру на Дону! 2024-й в Ростовской области объявлен «Годом добрых дел». Год добрых дел даст возможность жителям объединить усилия вокруг важнейших вопросов социальной сферы и протянуть руку помощи тем, кому это нужно. Специалистами администрации поселения в рамках молодежной политики проведено 81 мероприятие, что на 60% больше, чем в аналогичном периоде 2023 году.</w:t>
      </w:r>
    </w:p>
    <w:p w:rsidR="00E512CD" w:rsidRPr="00922179" w:rsidRDefault="00E512CD" w:rsidP="00B03FC4">
      <w:pPr>
        <w:pStyle w:val="a9"/>
        <w:spacing w:after="0" w:line="276" w:lineRule="auto"/>
        <w:ind w:right="-250" w:firstLine="0"/>
        <w:jc w:val="center"/>
        <w:rPr>
          <w:szCs w:val="28"/>
          <w:u w:val="single"/>
        </w:rPr>
      </w:pPr>
      <w:r w:rsidRPr="00922179">
        <w:rPr>
          <w:szCs w:val="28"/>
          <w:u w:val="single"/>
        </w:rPr>
        <w:t>Культура и спорт</w:t>
      </w:r>
    </w:p>
    <w:p w:rsidR="00B04FED" w:rsidRPr="00922179" w:rsidRDefault="00B04FED" w:rsidP="00B03FC4">
      <w:pPr>
        <w:pStyle w:val="a9"/>
        <w:spacing w:after="0" w:line="276" w:lineRule="auto"/>
        <w:ind w:left="0" w:right="-250" w:firstLine="851"/>
        <w:rPr>
          <w:color w:val="auto"/>
          <w:szCs w:val="28"/>
        </w:rPr>
      </w:pPr>
      <w:r w:rsidRPr="00922179">
        <w:rPr>
          <w:color w:val="auto"/>
          <w:szCs w:val="28"/>
        </w:rPr>
        <w:t>Администрацией поселения созданы условия для организации массового отдыха и досуга, обеспечения жителей села услугами учреждения культуры</w:t>
      </w:r>
    </w:p>
    <w:p w:rsidR="00366C0E" w:rsidRPr="00922179" w:rsidRDefault="00C16F7B" w:rsidP="00C16F7B">
      <w:pPr>
        <w:jc w:val="both"/>
        <w:rPr>
          <w:rFonts w:ascii="Times New Roman" w:hAnsi="Times New Roman"/>
          <w:sz w:val="28"/>
          <w:szCs w:val="28"/>
        </w:rPr>
      </w:pPr>
      <w:r w:rsidRPr="00922179">
        <w:rPr>
          <w:rFonts w:ascii="Times New Roman" w:hAnsi="Times New Roman"/>
          <w:sz w:val="28"/>
          <w:szCs w:val="28"/>
        </w:rPr>
        <w:t>За 6 месяцев 2024 года было проведено 215 культурно массовых мероприятий,   в которых приняло участие – 66 911</w:t>
      </w:r>
      <w:r w:rsidRPr="00922179">
        <w:rPr>
          <w:rFonts w:ascii="Times New Roman" w:hAnsi="Times New Roman"/>
          <w:color w:val="1A1A1A"/>
          <w:sz w:val="28"/>
          <w:szCs w:val="28"/>
          <w:shd w:val="clear" w:color="auto" w:fill="FFFFFF"/>
        </w:rPr>
        <w:t xml:space="preserve"> чел</w:t>
      </w:r>
      <w:r w:rsidRPr="00922179">
        <w:rPr>
          <w:rFonts w:ascii="Times New Roman" w:hAnsi="Times New Roman"/>
          <w:sz w:val="28"/>
          <w:szCs w:val="28"/>
        </w:rPr>
        <w:t xml:space="preserve">. Мероприятия  проведены качественно и в полном объеме. Дом культуры проводит работу различной направленности: патриотическое воспитание, здоровый образ жизни, развлекательные, информационно-просветительские, профилактика асоциальных явлений, работа с семьёй, детьми и подростками.  2024год открыл цикл праздничных новогодних мероприятий: Рождественский концерт «Рождество к нам пришло», праздничные посиделки в клубе «Любителей песни», познавательно-развлекательная программа для детей «Коляда на Руси». В рамках празднования Года семьи 13 января на старый новый год с семьями был проведен вечер отдыха «Встречаем Старый Новый год». В план по оборонно-массовой работе с населением вошли   следующие мероприятия: в честь 81-й годовщины со Дня освобождения Песчанокопского района от </w:t>
      </w:r>
      <w:proofErr w:type="spellStart"/>
      <w:r w:rsidRPr="00922179">
        <w:rPr>
          <w:rFonts w:ascii="Times New Roman" w:hAnsi="Times New Roman"/>
          <w:sz w:val="28"/>
          <w:szCs w:val="28"/>
        </w:rPr>
        <w:t>немецко</w:t>
      </w:r>
      <w:proofErr w:type="spellEnd"/>
      <w:r w:rsidRPr="00922179">
        <w:rPr>
          <w:rFonts w:ascii="Times New Roman" w:hAnsi="Times New Roman"/>
          <w:sz w:val="28"/>
          <w:szCs w:val="28"/>
        </w:rPr>
        <w:t xml:space="preserve"> - фашистских захватчиков, у памятника Солдату – Победителю состоялся митинг-реквием с возложением венков. </w:t>
      </w:r>
      <w:r w:rsidR="00366C0E" w:rsidRPr="00922179">
        <w:rPr>
          <w:rFonts w:ascii="Times New Roman" w:hAnsi="Times New Roman"/>
          <w:sz w:val="28"/>
          <w:szCs w:val="28"/>
        </w:rPr>
        <w:t>В</w:t>
      </w:r>
      <w:r w:rsidRPr="00922179">
        <w:rPr>
          <w:rFonts w:ascii="Times New Roman" w:hAnsi="Times New Roman"/>
          <w:sz w:val="28"/>
          <w:szCs w:val="28"/>
        </w:rPr>
        <w:t xml:space="preserve"> уголке боевой и трудовой славы прошла тематическая встреча с учащимися МБОУ КСОШ № 32 имени Героя Советского Союза М.Г. Владимирова «Будем помнить». Ко Дню полного освобождения Ленинграда от немецко-фашистских захватчиков прошел исторический час «Блокадной вечности страницы», акции: «Блокадный хлеб», «Письмо солдату». </w:t>
      </w:r>
      <w:r w:rsidR="003045B5" w:rsidRPr="00922179">
        <w:rPr>
          <w:rFonts w:ascii="Times New Roman" w:hAnsi="Times New Roman"/>
          <w:sz w:val="28"/>
          <w:szCs w:val="28"/>
        </w:rPr>
        <w:t>Ко Дню вывода войск из Афганистана проведена в</w:t>
      </w:r>
      <w:r w:rsidRPr="00922179">
        <w:rPr>
          <w:rFonts w:ascii="Times New Roman" w:hAnsi="Times New Roman"/>
          <w:sz w:val="28"/>
          <w:szCs w:val="28"/>
        </w:rPr>
        <w:t xml:space="preserve">стреча с воинами – интернационалистами </w:t>
      </w:r>
      <w:r w:rsidR="003045B5" w:rsidRPr="00922179">
        <w:rPr>
          <w:rFonts w:ascii="Times New Roman" w:hAnsi="Times New Roman"/>
          <w:sz w:val="28"/>
          <w:szCs w:val="28"/>
        </w:rPr>
        <w:t>и вдовами</w:t>
      </w:r>
      <w:r w:rsidRPr="00922179">
        <w:rPr>
          <w:rFonts w:ascii="Times New Roman" w:hAnsi="Times New Roman"/>
          <w:sz w:val="28"/>
          <w:szCs w:val="28"/>
        </w:rPr>
        <w:t>. Праздничный конц</w:t>
      </w:r>
      <w:r w:rsidR="00366C0E" w:rsidRPr="00922179">
        <w:rPr>
          <w:rFonts w:ascii="Times New Roman" w:hAnsi="Times New Roman"/>
          <w:sz w:val="28"/>
          <w:szCs w:val="28"/>
        </w:rPr>
        <w:t xml:space="preserve">ерт ко Дню Защитника Отечества, другие мероприятия. </w:t>
      </w:r>
    </w:p>
    <w:p w:rsidR="00366C0E" w:rsidRDefault="00366C0E" w:rsidP="00366C0E">
      <w:pPr>
        <w:spacing w:after="0" w:line="240" w:lineRule="auto"/>
        <w:ind w:firstLine="708"/>
        <w:jc w:val="both"/>
        <w:rPr>
          <w:rFonts w:ascii="Times New Roman" w:hAnsi="Times New Roman"/>
          <w:sz w:val="28"/>
          <w:szCs w:val="28"/>
        </w:rPr>
      </w:pPr>
      <w:r w:rsidRPr="00922179">
        <w:rPr>
          <w:rFonts w:ascii="Times New Roman" w:hAnsi="Times New Roman"/>
          <w:sz w:val="28"/>
          <w:szCs w:val="28"/>
        </w:rPr>
        <w:t>В</w:t>
      </w:r>
      <w:r w:rsidR="00C16F7B" w:rsidRPr="00922179">
        <w:rPr>
          <w:rFonts w:ascii="Times New Roman" w:hAnsi="Times New Roman"/>
          <w:sz w:val="28"/>
          <w:szCs w:val="28"/>
        </w:rPr>
        <w:t xml:space="preserve"> доме культуры продолжают свою работу клубы и кружки по интересам. Дети с удовольствием посещают танцевальный, вокальный и театральный  кружки. Люди более взрослого </w:t>
      </w:r>
      <w:r w:rsidRPr="00922179">
        <w:rPr>
          <w:rFonts w:ascii="Times New Roman" w:hAnsi="Times New Roman"/>
          <w:sz w:val="28"/>
          <w:szCs w:val="28"/>
        </w:rPr>
        <w:t>возраста являются</w:t>
      </w:r>
      <w:r w:rsidR="00C16F7B" w:rsidRPr="00922179">
        <w:rPr>
          <w:rFonts w:ascii="Times New Roman" w:hAnsi="Times New Roman"/>
          <w:sz w:val="28"/>
          <w:szCs w:val="28"/>
        </w:rPr>
        <w:t xml:space="preserve"> участниками клубов</w:t>
      </w:r>
      <w:r w:rsidRPr="00922179">
        <w:rPr>
          <w:rFonts w:ascii="Times New Roman" w:hAnsi="Times New Roman"/>
          <w:sz w:val="28"/>
          <w:szCs w:val="28"/>
        </w:rPr>
        <w:t xml:space="preserve"> по интересам, таких как: клуб</w:t>
      </w:r>
      <w:r w:rsidR="00C16F7B" w:rsidRPr="00922179">
        <w:rPr>
          <w:rFonts w:ascii="Times New Roman" w:hAnsi="Times New Roman"/>
          <w:sz w:val="28"/>
          <w:szCs w:val="28"/>
        </w:rPr>
        <w:t xml:space="preserve"> виноде</w:t>
      </w:r>
      <w:r w:rsidRPr="00922179">
        <w:rPr>
          <w:rFonts w:ascii="Times New Roman" w:hAnsi="Times New Roman"/>
          <w:sz w:val="28"/>
          <w:szCs w:val="28"/>
        </w:rPr>
        <w:t>лов «Лоза», шахматно-шашечный клуб</w:t>
      </w:r>
      <w:r w:rsidR="00C16F7B" w:rsidRPr="00922179">
        <w:rPr>
          <w:rFonts w:ascii="Times New Roman" w:hAnsi="Times New Roman"/>
          <w:sz w:val="28"/>
          <w:szCs w:val="28"/>
        </w:rPr>
        <w:t xml:space="preserve">, </w:t>
      </w:r>
      <w:r w:rsidRPr="00922179">
        <w:rPr>
          <w:rFonts w:ascii="Times New Roman" w:hAnsi="Times New Roman"/>
          <w:sz w:val="28"/>
          <w:szCs w:val="28"/>
        </w:rPr>
        <w:t xml:space="preserve">клуб </w:t>
      </w:r>
      <w:r w:rsidR="00C16F7B" w:rsidRPr="00922179">
        <w:rPr>
          <w:rFonts w:ascii="Times New Roman" w:hAnsi="Times New Roman"/>
          <w:sz w:val="28"/>
          <w:szCs w:val="28"/>
        </w:rPr>
        <w:t xml:space="preserve">«Память», </w:t>
      </w:r>
      <w:r w:rsidRPr="00922179">
        <w:rPr>
          <w:rFonts w:ascii="Times New Roman" w:hAnsi="Times New Roman"/>
          <w:sz w:val="28"/>
          <w:szCs w:val="28"/>
        </w:rPr>
        <w:t xml:space="preserve">клуб </w:t>
      </w:r>
      <w:r w:rsidR="00C16F7B" w:rsidRPr="00922179">
        <w:rPr>
          <w:rFonts w:ascii="Times New Roman" w:hAnsi="Times New Roman"/>
          <w:sz w:val="28"/>
          <w:szCs w:val="28"/>
        </w:rPr>
        <w:t>«Ветеран», семейный клуб «Семейный круг» и вокального пения «</w:t>
      </w:r>
      <w:proofErr w:type="spellStart"/>
      <w:r w:rsidR="00C16F7B" w:rsidRPr="00922179">
        <w:rPr>
          <w:rFonts w:ascii="Times New Roman" w:hAnsi="Times New Roman"/>
          <w:sz w:val="28"/>
          <w:szCs w:val="28"/>
        </w:rPr>
        <w:t>Селяночка</w:t>
      </w:r>
      <w:proofErr w:type="spellEnd"/>
      <w:r w:rsidR="00C16F7B" w:rsidRPr="00922179">
        <w:rPr>
          <w:rFonts w:ascii="Times New Roman" w:hAnsi="Times New Roman"/>
          <w:sz w:val="28"/>
          <w:szCs w:val="28"/>
        </w:rPr>
        <w:t xml:space="preserve">». Молодежь активно посещает спортивные клубы «Теннисист и </w:t>
      </w:r>
      <w:proofErr w:type="spellStart"/>
      <w:r w:rsidR="00C16F7B" w:rsidRPr="00922179">
        <w:rPr>
          <w:rFonts w:ascii="Times New Roman" w:hAnsi="Times New Roman"/>
          <w:sz w:val="28"/>
          <w:szCs w:val="28"/>
        </w:rPr>
        <w:t>Бильярдист</w:t>
      </w:r>
      <w:proofErr w:type="spellEnd"/>
      <w:r w:rsidR="00C16F7B" w:rsidRPr="00922179">
        <w:rPr>
          <w:rFonts w:ascii="Times New Roman" w:hAnsi="Times New Roman"/>
          <w:sz w:val="28"/>
          <w:szCs w:val="28"/>
        </w:rPr>
        <w:t xml:space="preserve">». </w:t>
      </w:r>
    </w:p>
    <w:p w:rsidR="00C16F7B" w:rsidRPr="00922179" w:rsidRDefault="00C16F7B" w:rsidP="00366C0E">
      <w:pPr>
        <w:spacing w:after="0" w:line="240" w:lineRule="auto"/>
        <w:ind w:firstLine="708"/>
        <w:jc w:val="both"/>
        <w:rPr>
          <w:rFonts w:ascii="Times New Roman" w:hAnsi="Times New Roman"/>
          <w:sz w:val="28"/>
          <w:szCs w:val="28"/>
        </w:rPr>
      </w:pPr>
      <w:r w:rsidRPr="00922179">
        <w:rPr>
          <w:rFonts w:ascii="Times New Roman" w:hAnsi="Times New Roman"/>
          <w:sz w:val="28"/>
          <w:szCs w:val="28"/>
        </w:rPr>
        <w:t>Коллектив  ДК и участники художественной самодеятельности принимают активное участие в  районных  и межрайонных мероприятиях. В рамках взаимодействия с другими организациями дом культуры плотно сотрудничает с детским садом № 19 «Красная Шапочка» и со школой имени Героя советского Союза М.Г. Владимирова. В рамках реализации проекта «Пушкинская карта» для ребят были проведены тематические встречи, посвященные календарным датам, и запланированы мастер-классы  по вокальному и танцевальному мастерству.</w:t>
      </w:r>
    </w:p>
    <w:p w:rsidR="00B65E57" w:rsidRPr="00922179" w:rsidRDefault="00366C0E" w:rsidP="004D6070">
      <w:pPr>
        <w:pStyle w:val="a9"/>
        <w:spacing w:after="0" w:line="276" w:lineRule="auto"/>
        <w:ind w:left="0" w:right="-250" w:firstLine="709"/>
        <w:rPr>
          <w:szCs w:val="28"/>
        </w:rPr>
      </w:pPr>
      <w:proofErr w:type="spellStart"/>
      <w:r w:rsidRPr="00922179">
        <w:rPr>
          <w:szCs w:val="28"/>
        </w:rPr>
        <w:t>Краснополянцы</w:t>
      </w:r>
      <w:proofErr w:type="spellEnd"/>
      <w:r w:rsidR="004D6070" w:rsidRPr="00922179">
        <w:rPr>
          <w:szCs w:val="28"/>
        </w:rPr>
        <w:t>, не зависимо от возраста,</w:t>
      </w:r>
      <w:r w:rsidRPr="00922179">
        <w:rPr>
          <w:szCs w:val="28"/>
        </w:rPr>
        <w:t xml:space="preserve"> принимают активное участие в спортивной  жизни села и района.  Официально еще не подведены общие результаты районного этапа «Спартакиада Дона», но надеемся, что и в этот раз наши спортсмены будут в числе сильнейших.</w:t>
      </w:r>
      <w:r w:rsidR="004D6070" w:rsidRPr="00922179">
        <w:rPr>
          <w:szCs w:val="28"/>
        </w:rPr>
        <w:t xml:space="preserve"> Сейчас, команды, занявшие призовые места в районном этапе «Спартакиады Дона» принимают участие в зональных соревнованиях, пожелаем удачи нашим спортсменам!</w:t>
      </w:r>
      <w:r w:rsidR="003656B3" w:rsidRPr="00922179">
        <w:rPr>
          <w:szCs w:val="28"/>
        </w:rPr>
        <w:t xml:space="preserve"> </w:t>
      </w:r>
    </w:p>
    <w:p w:rsidR="00E512CD" w:rsidRPr="00922179" w:rsidRDefault="00E512CD" w:rsidP="00B03FC4">
      <w:pPr>
        <w:pStyle w:val="a9"/>
        <w:spacing w:after="0" w:line="276" w:lineRule="auto"/>
        <w:ind w:right="-250" w:firstLine="0"/>
        <w:rPr>
          <w:szCs w:val="28"/>
        </w:rPr>
      </w:pPr>
    </w:p>
    <w:p w:rsidR="00E512CD" w:rsidRPr="00922179" w:rsidRDefault="00E512CD" w:rsidP="00F144F7">
      <w:pPr>
        <w:spacing w:before="180" w:after="0"/>
        <w:ind w:right="-108"/>
        <w:jc w:val="center"/>
        <w:rPr>
          <w:rFonts w:ascii="Times New Roman" w:hAnsi="Times New Roman" w:cs="Times New Roman"/>
          <w:bCs/>
          <w:sz w:val="28"/>
          <w:szCs w:val="28"/>
          <w:u w:val="single"/>
        </w:rPr>
      </w:pPr>
      <w:r w:rsidRPr="00922179">
        <w:rPr>
          <w:rFonts w:ascii="Times New Roman" w:hAnsi="Times New Roman" w:cs="Times New Roman"/>
          <w:bCs/>
          <w:sz w:val="28"/>
          <w:szCs w:val="28"/>
          <w:u w:val="single"/>
        </w:rPr>
        <w:t>Пожарная безопасность и ЧС</w:t>
      </w:r>
    </w:p>
    <w:p w:rsidR="004D6070" w:rsidRPr="00922179" w:rsidRDefault="004D6070" w:rsidP="004D6070">
      <w:pPr>
        <w:pStyle w:val="a9"/>
        <w:ind w:left="0" w:firstLine="0"/>
        <w:rPr>
          <w:szCs w:val="28"/>
        </w:rPr>
      </w:pPr>
      <w:r w:rsidRPr="00922179">
        <w:rPr>
          <w:szCs w:val="28"/>
        </w:rPr>
        <w:t xml:space="preserve">         На территории Ростовской области с 28 апреля по 20 октября установлен особый противопожарный режим. На период действия особого противопожарного режима в регионе вводятся дополнительные требования пожарной безопасности, в том числе запрет на разведение костров, сжигание мусора, бытовых отходов, сухой растительности и пожнивных остатков.</w:t>
      </w:r>
    </w:p>
    <w:p w:rsidR="004D6070" w:rsidRPr="00922179" w:rsidRDefault="004D6070" w:rsidP="004D6070">
      <w:pPr>
        <w:pStyle w:val="a9"/>
        <w:rPr>
          <w:szCs w:val="28"/>
        </w:rPr>
      </w:pPr>
    </w:p>
    <w:p w:rsidR="004D6070" w:rsidRPr="00922179" w:rsidRDefault="004D6070" w:rsidP="004D6070">
      <w:pPr>
        <w:pStyle w:val="a9"/>
        <w:ind w:left="0" w:firstLine="0"/>
        <w:rPr>
          <w:szCs w:val="28"/>
        </w:rPr>
      </w:pPr>
      <w:r w:rsidRPr="00922179">
        <w:rPr>
          <w:szCs w:val="28"/>
        </w:rPr>
        <w:t xml:space="preserve">      - Руководители сельскохозяйственных организаций, крестьянских (фермерских) хозяйств должны регулярно проводить противопожарные мероприятия, в том числе создавать защитные противопожарные минерализованные полосы.</w:t>
      </w:r>
    </w:p>
    <w:p w:rsidR="004D6070" w:rsidRPr="00922179" w:rsidRDefault="004D6070" w:rsidP="004D6070">
      <w:pPr>
        <w:pStyle w:val="a9"/>
        <w:rPr>
          <w:szCs w:val="28"/>
        </w:rPr>
      </w:pPr>
      <w:r w:rsidRPr="00922179">
        <w:rPr>
          <w:szCs w:val="28"/>
        </w:rPr>
        <w:t xml:space="preserve"> </w:t>
      </w:r>
    </w:p>
    <w:p w:rsidR="004D6070" w:rsidRPr="00922179" w:rsidRDefault="004D6070" w:rsidP="004D6070">
      <w:pPr>
        <w:pStyle w:val="a9"/>
        <w:ind w:left="0" w:firstLine="0"/>
        <w:rPr>
          <w:szCs w:val="28"/>
        </w:rPr>
      </w:pPr>
      <w:r w:rsidRPr="00922179">
        <w:rPr>
          <w:szCs w:val="28"/>
        </w:rPr>
        <w:t xml:space="preserve">     -Жители Ростовской области должны с пониманием отнестись к установленным ограничениям и отказаться от посещения лесов и природных территорий в период особой пожарной опасности. В период действия особого противопожарного режима нарушители штрафуются. </w:t>
      </w:r>
    </w:p>
    <w:p w:rsidR="004D6070" w:rsidRPr="00922179" w:rsidRDefault="004D6070" w:rsidP="004D6070">
      <w:pPr>
        <w:pStyle w:val="a9"/>
        <w:rPr>
          <w:szCs w:val="28"/>
        </w:rPr>
      </w:pPr>
    </w:p>
    <w:p w:rsidR="004D6070" w:rsidRPr="00922179" w:rsidRDefault="004D6070" w:rsidP="004D6070">
      <w:pPr>
        <w:pStyle w:val="a9"/>
        <w:ind w:left="0" w:firstLine="0"/>
        <w:rPr>
          <w:szCs w:val="28"/>
        </w:rPr>
      </w:pPr>
      <w:r w:rsidRPr="00922179">
        <w:rPr>
          <w:szCs w:val="28"/>
        </w:rPr>
        <w:t xml:space="preserve">     -При этом размеры штрафов увеличены: для граждан на граждан - до 20 тысяч рублей, должностных лиц – до 60 тысяч рублей, юридических - до 800 тысяч»</w:t>
      </w:r>
    </w:p>
    <w:p w:rsidR="004D6070" w:rsidRPr="00922179" w:rsidRDefault="004D6070" w:rsidP="004D6070">
      <w:pPr>
        <w:pStyle w:val="a9"/>
        <w:rPr>
          <w:szCs w:val="28"/>
        </w:rPr>
      </w:pPr>
    </w:p>
    <w:p w:rsidR="004D6070" w:rsidRPr="00922179" w:rsidRDefault="004D6070" w:rsidP="004D6070">
      <w:pPr>
        <w:pStyle w:val="a9"/>
        <w:ind w:left="0"/>
        <w:rPr>
          <w:szCs w:val="28"/>
        </w:rPr>
      </w:pPr>
      <w:r w:rsidRPr="00922179">
        <w:rPr>
          <w:szCs w:val="28"/>
        </w:rPr>
        <w:t>С начала года на территории области произошло уже более 750 загораний сухой растительности и камыша.</w:t>
      </w:r>
    </w:p>
    <w:p w:rsidR="004D6070" w:rsidRPr="00922179" w:rsidRDefault="004D6070" w:rsidP="004D6070">
      <w:pPr>
        <w:pStyle w:val="a9"/>
        <w:rPr>
          <w:szCs w:val="28"/>
        </w:rPr>
      </w:pPr>
      <w:r w:rsidRPr="00922179">
        <w:rPr>
          <w:szCs w:val="28"/>
        </w:rPr>
        <w:t>СОБЛЮДАЙТЕ ПРАВИЛА ПОЖАРНОЙ БЕЗОПАСНОСТИ!</w:t>
      </w:r>
    </w:p>
    <w:p w:rsidR="004D6070" w:rsidRPr="00922179" w:rsidRDefault="004D6070" w:rsidP="004D6070">
      <w:pPr>
        <w:pStyle w:val="a9"/>
        <w:rPr>
          <w:szCs w:val="28"/>
        </w:rPr>
      </w:pPr>
      <w:r w:rsidRPr="00922179">
        <w:rPr>
          <w:szCs w:val="28"/>
        </w:rPr>
        <w:t>Телефон для вызова спасательных служб – 112.</w:t>
      </w:r>
    </w:p>
    <w:p w:rsidR="004D6070" w:rsidRPr="00922179" w:rsidRDefault="004D6070" w:rsidP="004D6070">
      <w:pPr>
        <w:pStyle w:val="a9"/>
        <w:rPr>
          <w:szCs w:val="28"/>
        </w:rPr>
      </w:pPr>
    </w:p>
    <w:p w:rsidR="004D6070" w:rsidRPr="00922179" w:rsidRDefault="004D6070" w:rsidP="004D6070">
      <w:pPr>
        <w:pStyle w:val="a9"/>
        <w:rPr>
          <w:szCs w:val="28"/>
        </w:rPr>
      </w:pPr>
    </w:p>
    <w:p w:rsidR="004D6070" w:rsidRPr="00922179" w:rsidRDefault="004D6070" w:rsidP="00922179">
      <w:pPr>
        <w:pStyle w:val="a9"/>
        <w:spacing w:after="160" w:line="259" w:lineRule="auto"/>
        <w:ind w:left="644" w:right="0" w:firstLine="0"/>
        <w:jc w:val="center"/>
        <w:rPr>
          <w:szCs w:val="28"/>
          <w:u w:val="single"/>
        </w:rPr>
      </w:pPr>
      <w:r w:rsidRPr="00922179">
        <w:rPr>
          <w:szCs w:val="28"/>
          <w:u w:val="single"/>
        </w:rPr>
        <w:t>Телефонное мошенничество</w:t>
      </w:r>
    </w:p>
    <w:p w:rsidR="004D6070" w:rsidRPr="00922179" w:rsidRDefault="004D6070" w:rsidP="004D6070">
      <w:pPr>
        <w:pStyle w:val="a6"/>
        <w:shd w:val="clear" w:color="auto" w:fill="FFFFFF"/>
        <w:ind w:firstLine="644"/>
        <w:jc w:val="both"/>
        <w:rPr>
          <w:color w:val="333333"/>
          <w:sz w:val="28"/>
          <w:szCs w:val="28"/>
        </w:rPr>
      </w:pPr>
      <w:r w:rsidRPr="00922179">
        <w:rPr>
          <w:color w:val="333333"/>
          <w:sz w:val="28"/>
          <w:szCs w:val="28"/>
        </w:rPr>
        <w:t>Отдел МВД России по Песчанокопскому району предупреждает граждан об участившихся фактах телефонного мошенничества на территории Песчанокопского района, связанного с незаконным использованием подменных абонентских номеров правоохранительных органов. При этом номера телефонов, которые задействуются в криминальных схемах, могут быть закреплены как за банками, так и за различными подразделениями Министерства внутренних дел Российской Федерации, Федеральная служба безопасности, Следственный комитет Российской Федерации.</w:t>
      </w:r>
    </w:p>
    <w:p w:rsidR="004D6070" w:rsidRPr="00922179" w:rsidRDefault="004D6070" w:rsidP="004D6070">
      <w:pPr>
        <w:pStyle w:val="a6"/>
        <w:shd w:val="clear" w:color="auto" w:fill="FFFFFF"/>
        <w:jc w:val="both"/>
        <w:rPr>
          <w:color w:val="333333"/>
          <w:sz w:val="28"/>
          <w:szCs w:val="28"/>
        </w:rPr>
      </w:pPr>
      <w:r w:rsidRPr="00922179">
        <w:rPr>
          <w:color w:val="333333"/>
          <w:sz w:val="28"/>
          <w:szCs w:val="28"/>
        </w:rPr>
        <w:t xml:space="preserve">        Чтобы у потенциального потерпевшего не осталось сомнений,   злоумышленники используют современную технологию подмены данных, которая позволяет имитировать звонок с номеров, указанных на официальных сайтах правоохранительных органов.</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xml:space="preserve">          Сотрудники полиции призывают граждан быть бдительными и в очередной раз напоминают гражданам, не дайте себя обмануть!</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xml:space="preserve">          Столкнувшись с подобной ситуацией, необходимо соблюдать простые правила:</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w:t>
      </w:r>
      <w:r w:rsidRPr="00922179">
        <w:rPr>
          <w:rFonts w:ascii="Times New Roman" w:eastAsia="Times New Roman" w:hAnsi="Times New Roman" w:cs="Times New Roman"/>
          <w:b/>
          <w:bCs/>
          <w:color w:val="333333"/>
          <w:sz w:val="28"/>
          <w:szCs w:val="28"/>
          <w:u w:val="single"/>
          <w:lang w:eastAsia="ru-RU"/>
        </w:rPr>
        <w:t>никогда</w:t>
      </w:r>
      <w:r w:rsidRPr="00922179">
        <w:rPr>
          <w:rFonts w:ascii="Times New Roman" w:eastAsia="Times New Roman" w:hAnsi="Times New Roman" w:cs="Times New Roman"/>
          <w:color w:val="333333"/>
          <w:sz w:val="28"/>
          <w:szCs w:val="28"/>
          <w:lang w:eastAsia="ru-RU"/>
        </w:rPr>
        <w:t> не совершайте финансовых операций по инструкциям, полученным в ходе телефонных разговоров;</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если Вам звонят люди и представляются сотрудниками правоохранительных органов – незамедлительно перезванивайте по официальным номерам органов внутренних дел в дежурную часть (9-11-02, 102 с мобильного), и </w:t>
      </w:r>
      <w:r w:rsidRPr="00922179">
        <w:rPr>
          <w:rFonts w:ascii="Times New Roman" w:eastAsia="Times New Roman" w:hAnsi="Times New Roman" w:cs="Times New Roman"/>
          <w:b/>
          <w:bCs/>
          <w:color w:val="333333"/>
          <w:sz w:val="28"/>
          <w:szCs w:val="28"/>
          <w:u w:val="single"/>
          <w:lang w:eastAsia="ru-RU"/>
        </w:rPr>
        <w:t>никогда</w:t>
      </w:r>
      <w:r w:rsidRPr="00922179">
        <w:rPr>
          <w:rFonts w:ascii="Times New Roman" w:eastAsia="Times New Roman" w:hAnsi="Times New Roman" w:cs="Times New Roman"/>
          <w:color w:val="333333"/>
          <w:sz w:val="28"/>
          <w:szCs w:val="28"/>
          <w:lang w:eastAsia="ru-RU"/>
        </w:rPr>
        <w:t> не предоставляйте сведения о банковской карте, и </w:t>
      </w:r>
      <w:r w:rsidRPr="00922179">
        <w:rPr>
          <w:rFonts w:ascii="Times New Roman" w:eastAsia="Times New Roman" w:hAnsi="Times New Roman" w:cs="Times New Roman"/>
          <w:b/>
          <w:bCs/>
          <w:color w:val="333333"/>
          <w:sz w:val="28"/>
          <w:szCs w:val="28"/>
          <w:u w:val="single"/>
          <w:lang w:eastAsia="ru-RU"/>
        </w:rPr>
        <w:t>никогда</w:t>
      </w:r>
      <w:r w:rsidRPr="00922179">
        <w:rPr>
          <w:rFonts w:ascii="Times New Roman" w:eastAsia="Times New Roman" w:hAnsi="Times New Roman" w:cs="Times New Roman"/>
          <w:color w:val="333333"/>
          <w:sz w:val="28"/>
          <w:szCs w:val="28"/>
          <w:lang w:eastAsia="ru-RU"/>
        </w:rPr>
        <w:t> не проводите никакие банковские операции.</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сотрудники правоохранительных органов </w:t>
      </w:r>
      <w:r w:rsidRPr="00922179">
        <w:rPr>
          <w:rFonts w:ascii="Times New Roman" w:eastAsia="Times New Roman" w:hAnsi="Times New Roman" w:cs="Times New Roman"/>
          <w:b/>
          <w:bCs/>
          <w:color w:val="333333"/>
          <w:sz w:val="28"/>
          <w:szCs w:val="28"/>
          <w:u w:val="single"/>
          <w:lang w:eastAsia="ru-RU"/>
        </w:rPr>
        <w:t>никогда</w:t>
      </w:r>
      <w:r w:rsidRPr="00922179">
        <w:rPr>
          <w:rFonts w:ascii="Times New Roman" w:eastAsia="Times New Roman" w:hAnsi="Times New Roman" w:cs="Times New Roman"/>
          <w:color w:val="333333"/>
          <w:sz w:val="28"/>
          <w:szCs w:val="28"/>
          <w:lang w:eastAsia="ru-RU"/>
        </w:rPr>
        <w:t xml:space="preserve"> не обращаются к гражданам по вопросам связанным с оформлением кредитов, проведения финансовых операция, </w:t>
      </w:r>
      <w:proofErr w:type="gramStart"/>
      <w:r w:rsidRPr="00922179">
        <w:rPr>
          <w:rFonts w:ascii="Times New Roman" w:eastAsia="Times New Roman" w:hAnsi="Times New Roman" w:cs="Times New Roman"/>
          <w:color w:val="333333"/>
          <w:sz w:val="28"/>
          <w:szCs w:val="28"/>
          <w:lang w:eastAsia="ru-RU"/>
        </w:rPr>
        <w:t>знайте</w:t>
      </w:r>
      <w:proofErr w:type="gramEnd"/>
      <w:r w:rsidRPr="00922179">
        <w:rPr>
          <w:rFonts w:ascii="Times New Roman" w:eastAsia="Times New Roman" w:hAnsi="Times New Roman" w:cs="Times New Roman"/>
          <w:color w:val="333333"/>
          <w:sz w:val="28"/>
          <w:szCs w:val="28"/>
          <w:lang w:eastAsia="ru-RU"/>
        </w:rPr>
        <w:t xml:space="preserve"> что по данным вопросам обращаются только </w:t>
      </w:r>
      <w:r w:rsidRPr="00922179">
        <w:rPr>
          <w:rFonts w:ascii="Times New Roman" w:eastAsia="Times New Roman" w:hAnsi="Times New Roman" w:cs="Times New Roman"/>
          <w:b/>
          <w:bCs/>
          <w:color w:val="333333"/>
          <w:sz w:val="28"/>
          <w:szCs w:val="28"/>
          <w:u w:val="single"/>
          <w:lang w:eastAsia="ru-RU"/>
        </w:rPr>
        <w:t>мошенники</w:t>
      </w:r>
      <w:r w:rsidRPr="00922179">
        <w:rPr>
          <w:rFonts w:ascii="Times New Roman" w:eastAsia="Times New Roman" w:hAnsi="Times New Roman" w:cs="Times New Roman"/>
          <w:color w:val="333333"/>
          <w:sz w:val="28"/>
          <w:szCs w:val="28"/>
          <w:lang w:eastAsia="ru-RU"/>
        </w:rPr>
        <w:t>!</w:t>
      </w:r>
    </w:p>
    <w:p w:rsidR="004D6070" w:rsidRPr="00922179"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hAnsi="Times New Roman" w:cs="Times New Roman"/>
          <w:color w:val="000000"/>
          <w:sz w:val="28"/>
          <w:szCs w:val="28"/>
          <w:shd w:val="clear" w:color="auto" w:fill="FFFFFF"/>
        </w:rPr>
        <w:t xml:space="preserve">            Сотрудники полиции напоминают гражданам о необходимости внимательно относиться к сомнительным интернет-сайтам, предлагающим получить заработок в сети Интернет. Пользуйтесь только проверенными ресурсами. Не устанавливайте на компьютер какие-либо программы без понимания их назначения и при наличии сомнений в их надежности. Если у Вас возникают сомнения касательно передвижения ваших денежных средств по банковским счетам, обратитесь в обслуживающий Вас банк для уточнения</w:t>
      </w:r>
    </w:p>
    <w:p w:rsidR="004D6070" w:rsidRDefault="004D607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22179">
        <w:rPr>
          <w:rFonts w:ascii="Times New Roman" w:eastAsia="Times New Roman" w:hAnsi="Times New Roman" w:cs="Times New Roman"/>
          <w:color w:val="333333"/>
          <w:sz w:val="28"/>
          <w:szCs w:val="28"/>
          <w:lang w:eastAsia="ru-RU"/>
        </w:rPr>
        <w:t xml:space="preserve">           Если вы все-таки стали жертвой мошенников, незамедлительно обратитесь в ближайший отдел полиции.</w:t>
      </w:r>
    </w:p>
    <w:p w:rsidR="00AC6600" w:rsidRDefault="00AC660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C6600" w:rsidRDefault="00AC6600" w:rsidP="00AC6600">
      <w:pPr>
        <w:ind w:firstLine="567"/>
        <w:rPr>
          <w:sz w:val="24"/>
        </w:rPr>
      </w:pPr>
      <w:r>
        <w:rPr>
          <w:rFonts w:ascii="Times New Roman" w:eastAsia="Times New Roman" w:hAnsi="Times New Roman" w:cs="Times New Roman"/>
          <w:color w:val="000000" w:themeColor="text1"/>
          <w:sz w:val="28"/>
          <w:szCs w:val="28"/>
          <w:lang w:eastAsia="ru-RU"/>
        </w:rPr>
        <w:t xml:space="preserve">Дорогие земляки! От всей души благодарю всех неравнодушных жителей, все предприятия и организации, за совместную помощь нашим бойцам в зоне проведения специальной военной операции. Нашими общими усилиями, мы все вместе оказываем большую поддержку, вселяя веру и надежду тем, кому она действительно необходима. </w:t>
      </w:r>
      <w:r w:rsidRPr="00AC6600">
        <w:rPr>
          <w:rFonts w:ascii="Times New Roman" w:hAnsi="Times New Roman" w:cs="Times New Roman"/>
          <w:color w:val="000000"/>
          <w:sz w:val="28"/>
          <w:szCs w:val="28"/>
          <w:shd w:val="clear" w:color="auto" w:fill="FFFFFF"/>
        </w:rPr>
        <w:t>Вместе мы еще раз вспомнили, что для нас чужой беды не бывает, что мы своих не бросаем!</w:t>
      </w:r>
      <w:r>
        <w:rPr>
          <w:rFonts w:ascii="Times New Roman" w:hAnsi="Times New Roman" w:cs="Times New Roman"/>
          <w:color w:val="000000"/>
          <w:sz w:val="28"/>
          <w:szCs w:val="28"/>
          <w:shd w:val="clear" w:color="auto" w:fill="FFFFFF"/>
        </w:rPr>
        <w:t xml:space="preserve"> </w:t>
      </w:r>
      <w:r w:rsidRPr="00AC6600">
        <w:rPr>
          <w:rFonts w:ascii="Times New Roman" w:hAnsi="Times New Roman" w:cs="Times New Roman"/>
          <w:color w:val="000000"/>
          <w:sz w:val="28"/>
          <w:szCs w:val="28"/>
          <w:shd w:val="clear" w:color="auto" w:fill="FFFFFF"/>
        </w:rPr>
        <w:t>Хочется сказать, что мы занимаемся этим не по принуждению, а по велению сердца!!! Наше с вами участие - это самое малое, что мы можем сделать. Мы помогаем тем, кто был вынужден покинуть свой дом, ради мира на нашей земле, в нашей стране, в нашей России!</w:t>
      </w:r>
      <w:r>
        <w:rPr>
          <w:rFonts w:ascii="Times New Roman" w:hAnsi="Times New Roman" w:cs="Times New Roman"/>
          <w:color w:val="000000"/>
          <w:sz w:val="28"/>
          <w:szCs w:val="28"/>
          <w:shd w:val="clear" w:color="auto" w:fill="FFFFFF"/>
        </w:rPr>
        <w:t xml:space="preserve"> </w:t>
      </w:r>
      <w:r w:rsidRPr="00AC6600">
        <w:rPr>
          <w:rFonts w:ascii="Times New Roman" w:hAnsi="Times New Roman" w:cs="Times New Roman"/>
          <w:color w:val="000000"/>
          <w:sz w:val="28"/>
          <w:szCs w:val="28"/>
          <w:shd w:val="clear" w:color="auto" w:fill="FFFFFF"/>
        </w:rPr>
        <w:t>Очень важно, что в столь не простое время, мирные жители с заботой относятся к своим соотечественникам, которые защищают нас с Вами ценой собственных жизней!</w:t>
      </w:r>
    </w:p>
    <w:p w:rsidR="00AC6600" w:rsidRPr="00922179" w:rsidRDefault="00AC6600" w:rsidP="004D607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4D6070" w:rsidRPr="00922179" w:rsidRDefault="004D6070" w:rsidP="00F144F7">
      <w:pPr>
        <w:spacing w:before="180" w:after="0"/>
        <w:ind w:right="-108"/>
        <w:jc w:val="center"/>
        <w:rPr>
          <w:rFonts w:ascii="Times New Roman" w:hAnsi="Times New Roman" w:cs="Times New Roman"/>
          <w:bCs/>
          <w:color w:val="FF0000"/>
          <w:sz w:val="28"/>
          <w:szCs w:val="28"/>
          <w:u w:val="single"/>
        </w:rPr>
      </w:pPr>
    </w:p>
    <w:p w:rsidR="00E512CD" w:rsidRPr="00922179" w:rsidRDefault="00E512CD" w:rsidP="00B03FC4">
      <w:pPr>
        <w:spacing w:after="0"/>
        <w:contextualSpacing/>
        <w:jc w:val="center"/>
        <w:rPr>
          <w:rFonts w:ascii="Times New Roman" w:hAnsi="Times New Roman" w:cs="Times New Roman"/>
          <w:sz w:val="28"/>
          <w:szCs w:val="28"/>
          <w:u w:val="single"/>
        </w:rPr>
      </w:pPr>
      <w:r w:rsidRPr="00922179">
        <w:rPr>
          <w:rFonts w:ascii="Times New Roman" w:hAnsi="Times New Roman" w:cs="Times New Roman"/>
          <w:sz w:val="28"/>
          <w:szCs w:val="28"/>
          <w:u w:val="single"/>
        </w:rPr>
        <w:t>Главны</w:t>
      </w:r>
      <w:r w:rsidR="00E77C5C" w:rsidRPr="00922179">
        <w:rPr>
          <w:rFonts w:ascii="Times New Roman" w:hAnsi="Times New Roman" w:cs="Times New Roman"/>
          <w:sz w:val="28"/>
          <w:szCs w:val="28"/>
          <w:u w:val="single"/>
        </w:rPr>
        <w:t>е</w:t>
      </w:r>
      <w:r w:rsidRPr="00922179">
        <w:rPr>
          <w:rFonts w:ascii="Times New Roman" w:hAnsi="Times New Roman" w:cs="Times New Roman"/>
          <w:sz w:val="28"/>
          <w:szCs w:val="28"/>
          <w:u w:val="single"/>
        </w:rPr>
        <w:t xml:space="preserve"> задач</w:t>
      </w:r>
      <w:r w:rsidR="00E77C5C" w:rsidRPr="00922179">
        <w:rPr>
          <w:rFonts w:ascii="Times New Roman" w:hAnsi="Times New Roman" w:cs="Times New Roman"/>
          <w:sz w:val="28"/>
          <w:szCs w:val="28"/>
          <w:u w:val="single"/>
        </w:rPr>
        <w:t>и</w:t>
      </w:r>
      <w:r w:rsidRPr="00922179">
        <w:rPr>
          <w:rFonts w:ascii="Times New Roman" w:hAnsi="Times New Roman" w:cs="Times New Roman"/>
          <w:sz w:val="28"/>
          <w:szCs w:val="28"/>
          <w:u w:val="single"/>
        </w:rPr>
        <w:t xml:space="preserve">, </w:t>
      </w:r>
      <w:r w:rsidR="00C714B5" w:rsidRPr="00922179">
        <w:rPr>
          <w:rFonts w:ascii="Times New Roman" w:hAnsi="Times New Roman" w:cs="Times New Roman"/>
          <w:sz w:val="28"/>
          <w:szCs w:val="28"/>
          <w:u w:val="single"/>
        </w:rPr>
        <w:t>которые необходимо решить до конца</w:t>
      </w:r>
      <w:r w:rsidRPr="00922179">
        <w:rPr>
          <w:rFonts w:ascii="Times New Roman" w:hAnsi="Times New Roman" w:cs="Times New Roman"/>
          <w:sz w:val="28"/>
          <w:szCs w:val="28"/>
          <w:u w:val="single"/>
        </w:rPr>
        <w:t xml:space="preserve"> 202</w:t>
      </w:r>
      <w:r w:rsidR="00C714B5" w:rsidRPr="00922179">
        <w:rPr>
          <w:rFonts w:ascii="Times New Roman" w:hAnsi="Times New Roman" w:cs="Times New Roman"/>
          <w:sz w:val="28"/>
          <w:szCs w:val="28"/>
          <w:u w:val="single"/>
        </w:rPr>
        <w:t>4</w:t>
      </w:r>
      <w:r w:rsidRPr="00922179">
        <w:rPr>
          <w:rFonts w:ascii="Times New Roman" w:hAnsi="Times New Roman" w:cs="Times New Roman"/>
          <w:sz w:val="28"/>
          <w:szCs w:val="28"/>
          <w:u w:val="single"/>
        </w:rPr>
        <w:t xml:space="preserve"> год</w:t>
      </w:r>
      <w:r w:rsidR="00C714B5" w:rsidRPr="00922179">
        <w:rPr>
          <w:rFonts w:ascii="Times New Roman" w:hAnsi="Times New Roman" w:cs="Times New Roman"/>
          <w:sz w:val="28"/>
          <w:szCs w:val="28"/>
          <w:u w:val="single"/>
        </w:rPr>
        <w:t>а</w:t>
      </w:r>
      <w:proofErr w:type="gramStart"/>
      <w:r w:rsidRPr="00922179">
        <w:rPr>
          <w:rFonts w:ascii="Times New Roman" w:hAnsi="Times New Roman" w:cs="Times New Roman"/>
          <w:sz w:val="28"/>
          <w:szCs w:val="28"/>
          <w:u w:val="single"/>
        </w:rPr>
        <w:t xml:space="preserve"> :</w:t>
      </w:r>
      <w:proofErr w:type="gramEnd"/>
    </w:p>
    <w:p w:rsidR="00B27AC7" w:rsidRPr="00922179" w:rsidRDefault="00156220" w:rsidP="00B27AC7">
      <w:pPr>
        <w:spacing w:after="0"/>
        <w:rPr>
          <w:rFonts w:ascii="Times New Roman" w:hAnsi="Times New Roman"/>
          <w:sz w:val="28"/>
          <w:szCs w:val="28"/>
        </w:rPr>
      </w:pPr>
      <w:r w:rsidRPr="00922179">
        <w:rPr>
          <w:rFonts w:ascii="Times New Roman" w:hAnsi="Times New Roman" w:cs="Times New Roman"/>
          <w:sz w:val="28"/>
          <w:szCs w:val="28"/>
        </w:rPr>
        <w:t>1</w:t>
      </w:r>
      <w:r w:rsidR="00371863" w:rsidRPr="00922179">
        <w:rPr>
          <w:rFonts w:ascii="Times New Roman" w:hAnsi="Times New Roman" w:cs="Times New Roman"/>
          <w:sz w:val="28"/>
          <w:szCs w:val="28"/>
        </w:rPr>
        <w:t xml:space="preserve">. </w:t>
      </w:r>
      <w:r w:rsidR="00220716" w:rsidRPr="00922179">
        <w:rPr>
          <w:rFonts w:ascii="Times New Roman" w:hAnsi="Times New Roman" w:cs="Times New Roman"/>
          <w:sz w:val="28"/>
          <w:szCs w:val="28"/>
        </w:rPr>
        <w:t xml:space="preserve"> </w:t>
      </w:r>
      <w:r w:rsidR="00B27AC7" w:rsidRPr="00922179">
        <w:rPr>
          <w:rFonts w:ascii="Times New Roman" w:hAnsi="Times New Roman" w:cs="Times New Roman"/>
          <w:sz w:val="28"/>
          <w:szCs w:val="28"/>
        </w:rPr>
        <w:t xml:space="preserve">Основной задачей, конечно же, является завершение благоустройства </w:t>
      </w:r>
      <w:r w:rsidR="00B27AC7" w:rsidRPr="00922179">
        <w:rPr>
          <w:rFonts w:ascii="Times New Roman" w:hAnsi="Times New Roman"/>
          <w:sz w:val="28"/>
          <w:szCs w:val="28"/>
        </w:rPr>
        <w:t>общественной территории (сквер), находящейся по адресу: с. Красная Поляна, ул. Кирова №6-б».</w:t>
      </w:r>
    </w:p>
    <w:p w:rsidR="00E512CD" w:rsidRPr="00922179" w:rsidRDefault="00B27AC7" w:rsidP="00B03FC4">
      <w:pPr>
        <w:spacing w:after="0"/>
        <w:contextualSpacing/>
        <w:jc w:val="both"/>
        <w:rPr>
          <w:rFonts w:ascii="Times New Roman" w:hAnsi="Times New Roman" w:cs="Times New Roman"/>
          <w:sz w:val="28"/>
          <w:szCs w:val="28"/>
        </w:rPr>
      </w:pPr>
      <w:r w:rsidRPr="00922179">
        <w:rPr>
          <w:rFonts w:ascii="Times New Roman" w:hAnsi="Times New Roman" w:cs="Times New Roman"/>
          <w:sz w:val="28"/>
          <w:szCs w:val="28"/>
        </w:rPr>
        <w:t>2</w:t>
      </w:r>
      <w:r w:rsidR="00B03FC4" w:rsidRPr="00922179">
        <w:rPr>
          <w:rFonts w:ascii="Times New Roman" w:hAnsi="Times New Roman" w:cs="Times New Roman"/>
          <w:sz w:val="28"/>
          <w:szCs w:val="28"/>
        </w:rPr>
        <w:t xml:space="preserve">. </w:t>
      </w:r>
      <w:r w:rsidRPr="00922179">
        <w:rPr>
          <w:rFonts w:ascii="Times New Roman" w:hAnsi="Times New Roman" w:cs="Times New Roman"/>
          <w:sz w:val="28"/>
          <w:szCs w:val="28"/>
        </w:rPr>
        <w:t>Проведение мероприятий по</w:t>
      </w:r>
      <w:r w:rsidR="00E512CD" w:rsidRPr="00922179">
        <w:rPr>
          <w:rFonts w:ascii="Times New Roman" w:hAnsi="Times New Roman" w:cs="Times New Roman"/>
          <w:sz w:val="28"/>
          <w:szCs w:val="28"/>
        </w:rPr>
        <w:t xml:space="preserve"> </w:t>
      </w:r>
      <w:r w:rsidRPr="00922179">
        <w:rPr>
          <w:rFonts w:ascii="Times New Roman" w:hAnsi="Times New Roman" w:cs="Times New Roman"/>
          <w:sz w:val="28"/>
          <w:szCs w:val="28"/>
        </w:rPr>
        <w:t>наведению</w:t>
      </w:r>
      <w:r w:rsidR="00E512CD" w:rsidRPr="00922179">
        <w:rPr>
          <w:rFonts w:ascii="Times New Roman" w:hAnsi="Times New Roman" w:cs="Times New Roman"/>
          <w:sz w:val="28"/>
          <w:szCs w:val="28"/>
        </w:rPr>
        <w:t xml:space="preserve"> порядка </w:t>
      </w:r>
      <w:r w:rsidR="00CB2ED3" w:rsidRPr="00922179">
        <w:rPr>
          <w:rFonts w:ascii="Times New Roman" w:hAnsi="Times New Roman" w:cs="Times New Roman"/>
          <w:sz w:val="28"/>
          <w:szCs w:val="28"/>
        </w:rPr>
        <w:t>в зонах</w:t>
      </w:r>
      <w:r w:rsidR="00E512CD" w:rsidRPr="00922179">
        <w:rPr>
          <w:rFonts w:ascii="Times New Roman" w:hAnsi="Times New Roman" w:cs="Times New Roman"/>
          <w:sz w:val="28"/>
          <w:szCs w:val="28"/>
        </w:rPr>
        <w:t xml:space="preserve"> зеленых насаждений и парковых зонах, общест</w:t>
      </w:r>
      <w:r w:rsidR="00B03FC4" w:rsidRPr="00922179">
        <w:rPr>
          <w:rFonts w:ascii="Times New Roman" w:hAnsi="Times New Roman" w:cs="Times New Roman"/>
          <w:sz w:val="28"/>
          <w:szCs w:val="28"/>
        </w:rPr>
        <w:t>венных и придомовых территориях, а также работы по содержанию мест захоронения.</w:t>
      </w:r>
    </w:p>
    <w:p w:rsidR="00B27AC7" w:rsidRPr="00922179" w:rsidRDefault="00B27AC7" w:rsidP="00B27AC7">
      <w:pPr>
        <w:spacing w:after="0" w:line="240" w:lineRule="auto"/>
        <w:jc w:val="both"/>
        <w:rPr>
          <w:rFonts w:ascii="Times New Roman" w:hAnsi="Times New Roman" w:cs="Times New Roman"/>
          <w:sz w:val="28"/>
          <w:szCs w:val="28"/>
        </w:rPr>
      </w:pPr>
      <w:r w:rsidRPr="00922179">
        <w:rPr>
          <w:rFonts w:ascii="Times New Roman" w:hAnsi="Times New Roman" w:cs="Times New Roman"/>
          <w:sz w:val="28"/>
          <w:szCs w:val="28"/>
        </w:rPr>
        <w:t>3</w:t>
      </w:r>
      <w:r w:rsidR="00A74895" w:rsidRPr="00922179">
        <w:rPr>
          <w:rFonts w:ascii="Times New Roman" w:hAnsi="Times New Roman" w:cs="Times New Roman"/>
          <w:sz w:val="28"/>
          <w:szCs w:val="28"/>
        </w:rPr>
        <w:t>.</w:t>
      </w:r>
      <w:r w:rsidRPr="00922179">
        <w:rPr>
          <w:rFonts w:ascii="Times New Roman" w:hAnsi="Times New Roman" w:cs="Times New Roman"/>
          <w:sz w:val="28"/>
          <w:szCs w:val="28"/>
        </w:rPr>
        <w:t xml:space="preserve"> Выявление и ликвидация несанкционированных свалок.</w:t>
      </w:r>
    </w:p>
    <w:p w:rsidR="00B27AC7" w:rsidRPr="00922179" w:rsidRDefault="00B27AC7" w:rsidP="00B27AC7">
      <w:pPr>
        <w:spacing w:after="0" w:line="240" w:lineRule="auto"/>
        <w:jc w:val="both"/>
        <w:rPr>
          <w:rFonts w:ascii="Times New Roman" w:hAnsi="Times New Roman" w:cs="Times New Roman"/>
          <w:sz w:val="28"/>
          <w:szCs w:val="28"/>
        </w:rPr>
      </w:pPr>
      <w:r w:rsidRPr="00922179">
        <w:rPr>
          <w:rFonts w:ascii="Times New Roman" w:hAnsi="Times New Roman" w:cs="Times New Roman"/>
          <w:sz w:val="28"/>
          <w:szCs w:val="28"/>
        </w:rPr>
        <w:t>4. Повышение качества предоставляемых услуг в сфере культуры.</w:t>
      </w:r>
    </w:p>
    <w:p w:rsidR="00B27AC7" w:rsidRPr="00922179" w:rsidRDefault="00B27AC7" w:rsidP="00B27AC7">
      <w:pPr>
        <w:spacing w:after="0" w:line="240" w:lineRule="auto"/>
        <w:jc w:val="both"/>
        <w:rPr>
          <w:rFonts w:ascii="Times New Roman" w:hAnsi="Times New Roman" w:cs="Times New Roman"/>
          <w:color w:val="212121"/>
          <w:sz w:val="28"/>
          <w:szCs w:val="28"/>
          <w:lang w:eastAsia="ru-RU"/>
        </w:rPr>
      </w:pPr>
      <w:r w:rsidRPr="00922179">
        <w:rPr>
          <w:rFonts w:ascii="Times New Roman" w:hAnsi="Times New Roman" w:cs="Times New Roman"/>
          <w:sz w:val="28"/>
          <w:szCs w:val="28"/>
        </w:rPr>
        <w:t>5. Работа с задолжниками по налогам,</w:t>
      </w:r>
      <w:r w:rsidRPr="00922179">
        <w:rPr>
          <w:rFonts w:ascii="Times New Roman" w:hAnsi="Times New Roman" w:cs="Times New Roman"/>
          <w:color w:val="212121"/>
          <w:sz w:val="28"/>
          <w:szCs w:val="28"/>
          <w:lang w:eastAsia="ru-RU"/>
        </w:rPr>
        <w:t xml:space="preserve"> поиск резервов налогового потенциала для увеличения бюджета поселения.</w:t>
      </w:r>
    </w:p>
    <w:p w:rsidR="00194917" w:rsidRPr="00922179" w:rsidRDefault="00194917" w:rsidP="00B27AC7">
      <w:pPr>
        <w:spacing w:after="0" w:line="240" w:lineRule="auto"/>
        <w:jc w:val="both"/>
        <w:rPr>
          <w:rFonts w:ascii="Times New Roman" w:hAnsi="Times New Roman" w:cs="Times New Roman"/>
          <w:color w:val="212121"/>
          <w:sz w:val="28"/>
          <w:szCs w:val="28"/>
          <w:lang w:eastAsia="ru-RU"/>
        </w:rPr>
      </w:pPr>
    </w:p>
    <w:p w:rsidR="00C714B5" w:rsidRDefault="00C714B5" w:rsidP="00922179">
      <w:pPr>
        <w:pStyle w:val="4"/>
        <w:spacing w:before="0" w:after="0" w:line="240" w:lineRule="auto"/>
        <w:ind w:firstLine="92"/>
        <w:jc w:val="both"/>
        <w:rPr>
          <w:sz w:val="28"/>
          <w:szCs w:val="28"/>
        </w:rPr>
      </w:pPr>
      <w:r w:rsidRPr="00922179">
        <w:rPr>
          <w:sz w:val="28"/>
          <w:szCs w:val="28"/>
        </w:rPr>
        <w:t xml:space="preserve">Подводя итог своего выступления, еще раз благодарю всех за поддержку, совместную работу, реальную помощь и взаимодействие.   </w:t>
      </w:r>
    </w:p>
    <w:p w:rsidR="00194917" w:rsidRPr="00922179" w:rsidRDefault="00194917" w:rsidP="00922179">
      <w:pPr>
        <w:pStyle w:val="4"/>
        <w:spacing w:before="0" w:after="0" w:line="240" w:lineRule="auto"/>
        <w:ind w:firstLine="92"/>
        <w:jc w:val="both"/>
        <w:rPr>
          <w:sz w:val="28"/>
          <w:szCs w:val="28"/>
        </w:rPr>
      </w:pPr>
    </w:p>
    <w:p w:rsidR="00C714B5" w:rsidRPr="00922179" w:rsidRDefault="00C714B5" w:rsidP="00C714B5">
      <w:pPr>
        <w:pStyle w:val="2"/>
        <w:spacing w:line="360" w:lineRule="auto"/>
        <w:ind w:firstLine="540"/>
        <w:jc w:val="center"/>
        <w:rPr>
          <w:b/>
          <w:szCs w:val="28"/>
        </w:rPr>
      </w:pPr>
      <w:r w:rsidRPr="00922179">
        <w:rPr>
          <w:b/>
          <w:szCs w:val="28"/>
        </w:rPr>
        <w:t>Огромное Вам всем спасибо и спасибо за внимание!</w:t>
      </w:r>
    </w:p>
    <w:p w:rsidR="00C714B5" w:rsidRPr="00922179" w:rsidRDefault="00C714B5" w:rsidP="00B27AC7">
      <w:pPr>
        <w:spacing w:after="0" w:line="240" w:lineRule="auto"/>
        <w:jc w:val="both"/>
        <w:rPr>
          <w:rFonts w:ascii="Times New Roman" w:hAnsi="Times New Roman" w:cs="Times New Roman"/>
          <w:color w:val="212121"/>
          <w:sz w:val="28"/>
          <w:szCs w:val="28"/>
          <w:lang w:eastAsia="ru-RU"/>
        </w:rPr>
      </w:pPr>
    </w:p>
    <w:p w:rsidR="00C714B5" w:rsidRPr="00922179" w:rsidRDefault="00C714B5" w:rsidP="00B27AC7">
      <w:pPr>
        <w:spacing w:after="0" w:line="240" w:lineRule="auto"/>
        <w:jc w:val="both"/>
        <w:rPr>
          <w:rFonts w:ascii="Times New Roman" w:hAnsi="Times New Roman" w:cs="Times New Roman"/>
          <w:color w:val="212121"/>
          <w:sz w:val="28"/>
          <w:szCs w:val="28"/>
          <w:lang w:eastAsia="ru-RU"/>
        </w:rPr>
      </w:pPr>
    </w:p>
    <w:sectPr w:rsidR="00C714B5" w:rsidRPr="00922179" w:rsidSect="00E977C0">
      <w:headerReference w:type="even" r:id="rId9"/>
      <w:headerReference w:type="default" r:id="rId10"/>
      <w:footerReference w:type="even" r:id="rId11"/>
      <w:footerReference w:type="default" r:id="rId12"/>
      <w:headerReference w:type="first" r:id="rId13"/>
      <w:footerReference w:type="first" r:id="rId14"/>
      <w:pgSz w:w="11906" w:h="16838"/>
      <w:pgMar w:top="851" w:right="709"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19" w:rsidRDefault="00241219" w:rsidP="00364607">
      <w:pPr>
        <w:spacing w:after="0" w:line="240" w:lineRule="auto"/>
      </w:pPr>
      <w:r>
        <w:separator/>
      </w:r>
    </w:p>
  </w:endnote>
  <w:endnote w:type="continuationSeparator" w:id="0">
    <w:p w:rsidR="00241219" w:rsidRDefault="00241219" w:rsidP="0036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19" w:rsidRDefault="00241219" w:rsidP="00364607">
      <w:pPr>
        <w:spacing w:after="0" w:line="240" w:lineRule="auto"/>
      </w:pPr>
      <w:r>
        <w:separator/>
      </w:r>
    </w:p>
  </w:footnote>
  <w:footnote w:type="continuationSeparator" w:id="0">
    <w:p w:rsidR="00241219" w:rsidRDefault="00241219" w:rsidP="00364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07" w:rsidRDefault="003646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CDB"/>
    <w:multiLevelType w:val="multilevel"/>
    <w:tmpl w:val="0FE0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44693"/>
    <w:multiLevelType w:val="multilevel"/>
    <w:tmpl w:val="8710F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2318D"/>
    <w:multiLevelType w:val="hybridMultilevel"/>
    <w:tmpl w:val="6200FDDE"/>
    <w:lvl w:ilvl="0" w:tplc="F168D2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25698D"/>
    <w:multiLevelType w:val="hybridMultilevel"/>
    <w:tmpl w:val="2A06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9644B"/>
    <w:multiLevelType w:val="hybridMultilevel"/>
    <w:tmpl w:val="661EED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A915BE"/>
    <w:multiLevelType w:val="hybridMultilevel"/>
    <w:tmpl w:val="6542EC1A"/>
    <w:lvl w:ilvl="0" w:tplc="9FC49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C50F66"/>
    <w:multiLevelType w:val="hybridMultilevel"/>
    <w:tmpl w:val="4F502F98"/>
    <w:lvl w:ilvl="0" w:tplc="69788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6529"/>
    <w:rsid w:val="000375E8"/>
    <w:rsid w:val="000431A0"/>
    <w:rsid w:val="00072B4C"/>
    <w:rsid w:val="000A1C98"/>
    <w:rsid w:val="000A3AD1"/>
    <w:rsid w:val="000C3871"/>
    <w:rsid w:val="000C66B2"/>
    <w:rsid w:val="000D5602"/>
    <w:rsid w:val="000E3749"/>
    <w:rsid w:val="000F190C"/>
    <w:rsid w:val="000F1CDB"/>
    <w:rsid w:val="000F6224"/>
    <w:rsid w:val="0010240D"/>
    <w:rsid w:val="0010652D"/>
    <w:rsid w:val="00123E7C"/>
    <w:rsid w:val="00125F7C"/>
    <w:rsid w:val="00127596"/>
    <w:rsid w:val="00133465"/>
    <w:rsid w:val="0014628D"/>
    <w:rsid w:val="00156220"/>
    <w:rsid w:val="0016121C"/>
    <w:rsid w:val="001635C2"/>
    <w:rsid w:val="001744A2"/>
    <w:rsid w:val="00175A37"/>
    <w:rsid w:val="00190D4C"/>
    <w:rsid w:val="00190DE5"/>
    <w:rsid w:val="00194917"/>
    <w:rsid w:val="001A51DD"/>
    <w:rsid w:val="001A5BDA"/>
    <w:rsid w:val="001A7BEA"/>
    <w:rsid w:val="001B1799"/>
    <w:rsid w:val="001C084A"/>
    <w:rsid w:val="001C1AFA"/>
    <w:rsid w:val="001C7939"/>
    <w:rsid w:val="001D133A"/>
    <w:rsid w:val="001D4BB4"/>
    <w:rsid w:val="001F2155"/>
    <w:rsid w:val="001F6207"/>
    <w:rsid w:val="002125A4"/>
    <w:rsid w:val="00220716"/>
    <w:rsid w:val="0022354D"/>
    <w:rsid w:val="00227B5C"/>
    <w:rsid w:val="0023573E"/>
    <w:rsid w:val="00241219"/>
    <w:rsid w:val="00267ABA"/>
    <w:rsid w:val="002B7263"/>
    <w:rsid w:val="002F63BA"/>
    <w:rsid w:val="003045B5"/>
    <w:rsid w:val="003053BD"/>
    <w:rsid w:val="00307A35"/>
    <w:rsid w:val="00345264"/>
    <w:rsid w:val="00355D7C"/>
    <w:rsid w:val="00364607"/>
    <w:rsid w:val="003656B3"/>
    <w:rsid w:val="00366C0E"/>
    <w:rsid w:val="00371863"/>
    <w:rsid w:val="00376902"/>
    <w:rsid w:val="00380457"/>
    <w:rsid w:val="003911E8"/>
    <w:rsid w:val="003A3A87"/>
    <w:rsid w:val="003B0770"/>
    <w:rsid w:val="003C771C"/>
    <w:rsid w:val="003D17FD"/>
    <w:rsid w:val="003D1C6E"/>
    <w:rsid w:val="003E0447"/>
    <w:rsid w:val="003E3044"/>
    <w:rsid w:val="003E3FE0"/>
    <w:rsid w:val="003F0983"/>
    <w:rsid w:val="003F75E8"/>
    <w:rsid w:val="00404B02"/>
    <w:rsid w:val="00430B45"/>
    <w:rsid w:val="00433AFB"/>
    <w:rsid w:val="00477C9B"/>
    <w:rsid w:val="00482016"/>
    <w:rsid w:val="00492F14"/>
    <w:rsid w:val="00495648"/>
    <w:rsid w:val="004961E6"/>
    <w:rsid w:val="00496849"/>
    <w:rsid w:val="004A0D61"/>
    <w:rsid w:val="004A7B2E"/>
    <w:rsid w:val="004B2382"/>
    <w:rsid w:val="004B24B1"/>
    <w:rsid w:val="004C6551"/>
    <w:rsid w:val="004D2FF5"/>
    <w:rsid w:val="004D6070"/>
    <w:rsid w:val="00512D42"/>
    <w:rsid w:val="0051481C"/>
    <w:rsid w:val="00516D8B"/>
    <w:rsid w:val="00525FBA"/>
    <w:rsid w:val="005265D3"/>
    <w:rsid w:val="00531B94"/>
    <w:rsid w:val="00543B16"/>
    <w:rsid w:val="0057448C"/>
    <w:rsid w:val="00585B59"/>
    <w:rsid w:val="00596D72"/>
    <w:rsid w:val="00597220"/>
    <w:rsid w:val="005B59DE"/>
    <w:rsid w:val="005D582C"/>
    <w:rsid w:val="005E2310"/>
    <w:rsid w:val="005F2E6A"/>
    <w:rsid w:val="005F355B"/>
    <w:rsid w:val="00605089"/>
    <w:rsid w:val="00620DEA"/>
    <w:rsid w:val="00634200"/>
    <w:rsid w:val="00646759"/>
    <w:rsid w:val="00654187"/>
    <w:rsid w:val="006561F2"/>
    <w:rsid w:val="00666B75"/>
    <w:rsid w:val="00691B21"/>
    <w:rsid w:val="006B6F21"/>
    <w:rsid w:val="006E147D"/>
    <w:rsid w:val="007039EC"/>
    <w:rsid w:val="00720872"/>
    <w:rsid w:val="007324D4"/>
    <w:rsid w:val="007706D3"/>
    <w:rsid w:val="007946E1"/>
    <w:rsid w:val="007956D3"/>
    <w:rsid w:val="00797F8C"/>
    <w:rsid w:val="007B0749"/>
    <w:rsid w:val="007B31A0"/>
    <w:rsid w:val="007B31E2"/>
    <w:rsid w:val="007B48C4"/>
    <w:rsid w:val="007D25A6"/>
    <w:rsid w:val="007D2B9B"/>
    <w:rsid w:val="007E59AB"/>
    <w:rsid w:val="00851F9D"/>
    <w:rsid w:val="00866EF1"/>
    <w:rsid w:val="00881834"/>
    <w:rsid w:val="0088283B"/>
    <w:rsid w:val="008877BE"/>
    <w:rsid w:val="008903CB"/>
    <w:rsid w:val="008909ED"/>
    <w:rsid w:val="008A6694"/>
    <w:rsid w:val="008B0736"/>
    <w:rsid w:val="008C658F"/>
    <w:rsid w:val="008C6AE8"/>
    <w:rsid w:val="008D578E"/>
    <w:rsid w:val="008E3B6A"/>
    <w:rsid w:val="008E5FAE"/>
    <w:rsid w:val="008E7ECB"/>
    <w:rsid w:val="008F36F4"/>
    <w:rsid w:val="008F4064"/>
    <w:rsid w:val="009004AF"/>
    <w:rsid w:val="00901936"/>
    <w:rsid w:val="00903998"/>
    <w:rsid w:val="00916BFE"/>
    <w:rsid w:val="0091742D"/>
    <w:rsid w:val="0092129C"/>
    <w:rsid w:val="00922179"/>
    <w:rsid w:val="009369BD"/>
    <w:rsid w:val="00944C95"/>
    <w:rsid w:val="009904C4"/>
    <w:rsid w:val="009A56B7"/>
    <w:rsid w:val="009B6DA2"/>
    <w:rsid w:val="009C4F81"/>
    <w:rsid w:val="009E0110"/>
    <w:rsid w:val="00A042D1"/>
    <w:rsid w:val="00A23625"/>
    <w:rsid w:val="00A30DB2"/>
    <w:rsid w:val="00A4483E"/>
    <w:rsid w:val="00A47F08"/>
    <w:rsid w:val="00A52766"/>
    <w:rsid w:val="00A702F3"/>
    <w:rsid w:val="00A74895"/>
    <w:rsid w:val="00A87B29"/>
    <w:rsid w:val="00A95146"/>
    <w:rsid w:val="00AA00DD"/>
    <w:rsid w:val="00AA272B"/>
    <w:rsid w:val="00AB4122"/>
    <w:rsid w:val="00AB60E4"/>
    <w:rsid w:val="00AC6600"/>
    <w:rsid w:val="00AE3859"/>
    <w:rsid w:val="00AE442E"/>
    <w:rsid w:val="00AE6A8C"/>
    <w:rsid w:val="00AF1A15"/>
    <w:rsid w:val="00B024C5"/>
    <w:rsid w:val="00B03FC4"/>
    <w:rsid w:val="00B04FED"/>
    <w:rsid w:val="00B05837"/>
    <w:rsid w:val="00B06FBE"/>
    <w:rsid w:val="00B27AC7"/>
    <w:rsid w:val="00B40706"/>
    <w:rsid w:val="00B53F20"/>
    <w:rsid w:val="00B65E57"/>
    <w:rsid w:val="00B76D17"/>
    <w:rsid w:val="00B807FB"/>
    <w:rsid w:val="00B8748B"/>
    <w:rsid w:val="00BA4474"/>
    <w:rsid w:val="00BA7F77"/>
    <w:rsid w:val="00BB4FBF"/>
    <w:rsid w:val="00BC04C6"/>
    <w:rsid w:val="00BD33C1"/>
    <w:rsid w:val="00BE19BD"/>
    <w:rsid w:val="00BE5ABD"/>
    <w:rsid w:val="00BF0F9A"/>
    <w:rsid w:val="00C0367D"/>
    <w:rsid w:val="00C0381D"/>
    <w:rsid w:val="00C04B3F"/>
    <w:rsid w:val="00C05530"/>
    <w:rsid w:val="00C16529"/>
    <w:rsid w:val="00C16F7B"/>
    <w:rsid w:val="00C242FB"/>
    <w:rsid w:val="00C54C60"/>
    <w:rsid w:val="00C607DF"/>
    <w:rsid w:val="00C6171E"/>
    <w:rsid w:val="00C62596"/>
    <w:rsid w:val="00C64612"/>
    <w:rsid w:val="00C679B9"/>
    <w:rsid w:val="00C714B5"/>
    <w:rsid w:val="00C75831"/>
    <w:rsid w:val="00C8225A"/>
    <w:rsid w:val="00CA2C7F"/>
    <w:rsid w:val="00CA4B5C"/>
    <w:rsid w:val="00CB2ED3"/>
    <w:rsid w:val="00CE35C0"/>
    <w:rsid w:val="00CE35F2"/>
    <w:rsid w:val="00D075BC"/>
    <w:rsid w:val="00D146E5"/>
    <w:rsid w:val="00D30081"/>
    <w:rsid w:val="00D5550D"/>
    <w:rsid w:val="00D7362F"/>
    <w:rsid w:val="00D73DDF"/>
    <w:rsid w:val="00D84CF9"/>
    <w:rsid w:val="00D9767C"/>
    <w:rsid w:val="00D97CE0"/>
    <w:rsid w:val="00DA6D22"/>
    <w:rsid w:val="00DD096A"/>
    <w:rsid w:val="00DD1A70"/>
    <w:rsid w:val="00DE6C49"/>
    <w:rsid w:val="00DF2695"/>
    <w:rsid w:val="00DF3B69"/>
    <w:rsid w:val="00E03137"/>
    <w:rsid w:val="00E041D3"/>
    <w:rsid w:val="00E15BCE"/>
    <w:rsid w:val="00E35579"/>
    <w:rsid w:val="00E40D7E"/>
    <w:rsid w:val="00E50123"/>
    <w:rsid w:val="00E512CD"/>
    <w:rsid w:val="00E574F4"/>
    <w:rsid w:val="00E6202E"/>
    <w:rsid w:val="00E77C5C"/>
    <w:rsid w:val="00E86A38"/>
    <w:rsid w:val="00E94F10"/>
    <w:rsid w:val="00E977C0"/>
    <w:rsid w:val="00EB530E"/>
    <w:rsid w:val="00EC0182"/>
    <w:rsid w:val="00EC43A1"/>
    <w:rsid w:val="00EC4A4F"/>
    <w:rsid w:val="00EE57F2"/>
    <w:rsid w:val="00EE77C8"/>
    <w:rsid w:val="00F05770"/>
    <w:rsid w:val="00F068DB"/>
    <w:rsid w:val="00F06B5C"/>
    <w:rsid w:val="00F144F7"/>
    <w:rsid w:val="00F14CC7"/>
    <w:rsid w:val="00F44AF4"/>
    <w:rsid w:val="00F54233"/>
    <w:rsid w:val="00F64DAA"/>
    <w:rsid w:val="00F9090D"/>
    <w:rsid w:val="00F95E97"/>
    <w:rsid w:val="00FA476A"/>
    <w:rsid w:val="00FA5762"/>
    <w:rsid w:val="00FB1671"/>
    <w:rsid w:val="00FB1E87"/>
    <w:rsid w:val="00FB2CB4"/>
    <w:rsid w:val="00FC1E24"/>
    <w:rsid w:val="00FC3040"/>
    <w:rsid w:val="00FD37A4"/>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3A"/>
  </w:style>
  <w:style w:type="paragraph" w:styleId="1">
    <w:name w:val="heading 1"/>
    <w:basedOn w:val="a"/>
    <w:link w:val="10"/>
    <w:uiPriority w:val="9"/>
    <w:qFormat/>
    <w:rsid w:val="00851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33A"/>
    <w:pPr>
      <w:shd w:val="clear" w:color="auto" w:fill="FFFFFF" w:themeFill="background1"/>
      <w:spacing w:after="0" w:line="240" w:lineRule="auto"/>
      <w:jc w:val="both"/>
    </w:pPr>
    <w:rPr>
      <w:rFonts w:ascii="Times New Roman" w:hAnsi="Times New Roman" w:cs="Times New Roman"/>
      <w:sz w:val="28"/>
      <w:szCs w:val="28"/>
      <w:shd w:val="clear" w:color="auto" w:fill="F2F4F9"/>
    </w:rPr>
  </w:style>
  <w:style w:type="paragraph" w:styleId="a4">
    <w:name w:val="Balloon Text"/>
    <w:basedOn w:val="a"/>
    <w:link w:val="a5"/>
    <w:uiPriority w:val="99"/>
    <w:semiHidden/>
    <w:unhideWhenUsed/>
    <w:rsid w:val="00C165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6529"/>
    <w:rPr>
      <w:rFonts w:ascii="Tahoma" w:hAnsi="Tahoma" w:cs="Tahoma"/>
      <w:sz w:val="16"/>
      <w:szCs w:val="16"/>
    </w:rPr>
  </w:style>
  <w:style w:type="paragraph" w:styleId="a6">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7"/>
    <w:uiPriority w:val="99"/>
    <w:unhideWhenUsed/>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B0770"/>
    <w:rPr>
      <w:b/>
      <w:bCs/>
    </w:rPr>
  </w:style>
  <w:style w:type="paragraph" w:customStyle="1" w:styleId="western">
    <w:name w:val="western"/>
    <w:basedOn w:val="a"/>
    <w:rsid w:val="007B0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512CD"/>
    <w:pPr>
      <w:spacing w:after="56" w:line="236" w:lineRule="auto"/>
      <w:ind w:left="720" w:right="14" w:firstLine="842"/>
      <w:contextualSpacing/>
    </w:pPr>
    <w:rPr>
      <w:rFonts w:ascii="Times New Roman" w:eastAsia="Times New Roman" w:hAnsi="Times New Roman" w:cs="Times New Roman"/>
      <w:color w:val="000000"/>
      <w:sz w:val="28"/>
      <w:lang w:eastAsia="ru-RU"/>
    </w:rPr>
  </w:style>
  <w:style w:type="table" w:styleId="aa">
    <w:name w:val="Table Grid"/>
    <w:basedOn w:val="a1"/>
    <w:uiPriority w:val="59"/>
    <w:rsid w:val="0037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46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4607"/>
  </w:style>
  <w:style w:type="paragraph" w:styleId="ad">
    <w:name w:val="footer"/>
    <w:basedOn w:val="a"/>
    <w:link w:val="ae"/>
    <w:uiPriority w:val="99"/>
    <w:unhideWhenUsed/>
    <w:rsid w:val="003646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4607"/>
  </w:style>
  <w:style w:type="paragraph" w:customStyle="1" w:styleId="4">
    <w:name w:val="Основной текст4"/>
    <w:basedOn w:val="a"/>
    <w:rsid w:val="00A23625"/>
    <w:pPr>
      <w:widowControl w:val="0"/>
      <w:spacing w:before="180" w:after="60" w:line="365" w:lineRule="exact"/>
    </w:pPr>
    <w:rPr>
      <w:rFonts w:ascii="Times New Roman" w:eastAsia="Times New Roman" w:hAnsi="Times New Roman" w:cs="Times New Roman"/>
      <w:color w:val="000000"/>
      <w:sz w:val="30"/>
      <w:szCs w:val="20"/>
      <w:lang w:eastAsia="ru-RU"/>
    </w:rPr>
  </w:style>
  <w:style w:type="character" w:customStyle="1" w:styleId="a7">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6"/>
    <w:uiPriority w:val="99"/>
    <w:locked/>
    <w:rsid w:val="00D7362F"/>
    <w:rPr>
      <w:rFonts w:ascii="Times New Roman" w:eastAsia="Times New Roman" w:hAnsi="Times New Roman" w:cs="Times New Roman"/>
      <w:sz w:val="24"/>
      <w:szCs w:val="24"/>
      <w:lang w:eastAsia="ru-RU"/>
    </w:rPr>
  </w:style>
  <w:style w:type="paragraph" w:styleId="2">
    <w:name w:val="Body Text 2"/>
    <w:basedOn w:val="a"/>
    <w:link w:val="20"/>
    <w:rsid w:val="00C714B5"/>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714B5"/>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851F9D"/>
    <w:rPr>
      <w:rFonts w:ascii="Times New Roman" w:eastAsia="Times New Roman" w:hAnsi="Times New Roman" w:cs="Times New Roman"/>
      <w:b/>
      <w:bCs/>
      <w:kern w:val="36"/>
      <w:sz w:val="48"/>
      <w:szCs w:val="48"/>
      <w:lang w:eastAsia="ru-RU"/>
    </w:rPr>
  </w:style>
  <w:style w:type="paragraph" w:customStyle="1" w:styleId="media-textdescription-lnk-v2">
    <w:name w:val="media-text_description-lnk-v2"/>
    <w:basedOn w:val="a"/>
    <w:rsid w:val="00851F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648">
      <w:bodyDiv w:val="1"/>
      <w:marLeft w:val="0"/>
      <w:marRight w:val="0"/>
      <w:marTop w:val="0"/>
      <w:marBottom w:val="0"/>
      <w:divBdr>
        <w:top w:val="none" w:sz="0" w:space="0" w:color="auto"/>
        <w:left w:val="none" w:sz="0" w:space="0" w:color="auto"/>
        <w:bottom w:val="none" w:sz="0" w:space="0" w:color="auto"/>
        <w:right w:val="none" w:sz="0" w:space="0" w:color="auto"/>
      </w:divBdr>
    </w:div>
    <w:div w:id="88696212">
      <w:bodyDiv w:val="1"/>
      <w:marLeft w:val="0"/>
      <w:marRight w:val="0"/>
      <w:marTop w:val="0"/>
      <w:marBottom w:val="0"/>
      <w:divBdr>
        <w:top w:val="none" w:sz="0" w:space="0" w:color="auto"/>
        <w:left w:val="none" w:sz="0" w:space="0" w:color="auto"/>
        <w:bottom w:val="none" w:sz="0" w:space="0" w:color="auto"/>
        <w:right w:val="none" w:sz="0" w:space="0" w:color="auto"/>
      </w:divBdr>
    </w:div>
    <w:div w:id="94055830">
      <w:bodyDiv w:val="1"/>
      <w:marLeft w:val="0"/>
      <w:marRight w:val="0"/>
      <w:marTop w:val="0"/>
      <w:marBottom w:val="0"/>
      <w:divBdr>
        <w:top w:val="none" w:sz="0" w:space="0" w:color="auto"/>
        <w:left w:val="none" w:sz="0" w:space="0" w:color="auto"/>
        <w:bottom w:val="none" w:sz="0" w:space="0" w:color="auto"/>
        <w:right w:val="none" w:sz="0" w:space="0" w:color="auto"/>
      </w:divBdr>
    </w:div>
    <w:div w:id="105775288">
      <w:bodyDiv w:val="1"/>
      <w:marLeft w:val="0"/>
      <w:marRight w:val="0"/>
      <w:marTop w:val="0"/>
      <w:marBottom w:val="0"/>
      <w:divBdr>
        <w:top w:val="none" w:sz="0" w:space="0" w:color="auto"/>
        <w:left w:val="none" w:sz="0" w:space="0" w:color="auto"/>
        <w:bottom w:val="none" w:sz="0" w:space="0" w:color="auto"/>
        <w:right w:val="none" w:sz="0" w:space="0" w:color="auto"/>
      </w:divBdr>
    </w:div>
    <w:div w:id="383725182">
      <w:bodyDiv w:val="1"/>
      <w:marLeft w:val="0"/>
      <w:marRight w:val="0"/>
      <w:marTop w:val="0"/>
      <w:marBottom w:val="0"/>
      <w:divBdr>
        <w:top w:val="none" w:sz="0" w:space="0" w:color="auto"/>
        <w:left w:val="none" w:sz="0" w:space="0" w:color="auto"/>
        <w:bottom w:val="none" w:sz="0" w:space="0" w:color="auto"/>
        <w:right w:val="none" w:sz="0" w:space="0" w:color="auto"/>
      </w:divBdr>
    </w:div>
    <w:div w:id="418257785">
      <w:bodyDiv w:val="1"/>
      <w:marLeft w:val="0"/>
      <w:marRight w:val="0"/>
      <w:marTop w:val="0"/>
      <w:marBottom w:val="0"/>
      <w:divBdr>
        <w:top w:val="none" w:sz="0" w:space="0" w:color="auto"/>
        <w:left w:val="none" w:sz="0" w:space="0" w:color="auto"/>
        <w:bottom w:val="none" w:sz="0" w:space="0" w:color="auto"/>
        <w:right w:val="none" w:sz="0" w:space="0" w:color="auto"/>
      </w:divBdr>
    </w:div>
    <w:div w:id="423840670">
      <w:bodyDiv w:val="1"/>
      <w:marLeft w:val="0"/>
      <w:marRight w:val="0"/>
      <w:marTop w:val="0"/>
      <w:marBottom w:val="0"/>
      <w:divBdr>
        <w:top w:val="none" w:sz="0" w:space="0" w:color="auto"/>
        <w:left w:val="none" w:sz="0" w:space="0" w:color="auto"/>
        <w:bottom w:val="none" w:sz="0" w:space="0" w:color="auto"/>
        <w:right w:val="none" w:sz="0" w:space="0" w:color="auto"/>
      </w:divBdr>
    </w:div>
    <w:div w:id="580984818">
      <w:bodyDiv w:val="1"/>
      <w:marLeft w:val="0"/>
      <w:marRight w:val="0"/>
      <w:marTop w:val="0"/>
      <w:marBottom w:val="0"/>
      <w:divBdr>
        <w:top w:val="none" w:sz="0" w:space="0" w:color="auto"/>
        <w:left w:val="none" w:sz="0" w:space="0" w:color="auto"/>
        <w:bottom w:val="none" w:sz="0" w:space="0" w:color="auto"/>
        <w:right w:val="none" w:sz="0" w:space="0" w:color="auto"/>
      </w:divBdr>
    </w:div>
    <w:div w:id="739641243">
      <w:bodyDiv w:val="1"/>
      <w:marLeft w:val="0"/>
      <w:marRight w:val="0"/>
      <w:marTop w:val="0"/>
      <w:marBottom w:val="0"/>
      <w:divBdr>
        <w:top w:val="none" w:sz="0" w:space="0" w:color="auto"/>
        <w:left w:val="none" w:sz="0" w:space="0" w:color="auto"/>
        <w:bottom w:val="none" w:sz="0" w:space="0" w:color="auto"/>
        <w:right w:val="none" w:sz="0" w:space="0" w:color="auto"/>
      </w:divBdr>
    </w:div>
    <w:div w:id="1216355501">
      <w:bodyDiv w:val="1"/>
      <w:marLeft w:val="0"/>
      <w:marRight w:val="0"/>
      <w:marTop w:val="0"/>
      <w:marBottom w:val="0"/>
      <w:divBdr>
        <w:top w:val="none" w:sz="0" w:space="0" w:color="auto"/>
        <w:left w:val="none" w:sz="0" w:space="0" w:color="auto"/>
        <w:bottom w:val="none" w:sz="0" w:space="0" w:color="auto"/>
        <w:right w:val="none" w:sz="0" w:space="0" w:color="auto"/>
      </w:divBdr>
    </w:div>
    <w:div w:id="1457676748">
      <w:bodyDiv w:val="1"/>
      <w:marLeft w:val="0"/>
      <w:marRight w:val="0"/>
      <w:marTop w:val="0"/>
      <w:marBottom w:val="0"/>
      <w:divBdr>
        <w:top w:val="none" w:sz="0" w:space="0" w:color="auto"/>
        <w:left w:val="none" w:sz="0" w:space="0" w:color="auto"/>
        <w:bottom w:val="none" w:sz="0" w:space="0" w:color="auto"/>
        <w:right w:val="none" w:sz="0" w:space="0" w:color="auto"/>
      </w:divBdr>
    </w:div>
    <w:div w:id="18726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3708B-2059-4BDE-A5B6-79F1668C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1</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66</cp:revision>
  <cp:lastPrinted>2024-07-24T11:25:00Z</cp:lastPrinted>
  <dcterms:created xsi:type="dcterms:W3CDTF">2022-02-02T07:50:00Z</dcterms:created>
  <dcterms:modified xsi:type="dcterms:W3CDTF">2024-07-24T11:52:00Z</dcterms:modified>
</cp:coreProperties>
</file>